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90" w:type="dxa"/>
        <w:jc w:val="center"/>
        <w:tblLayout w:type="fixed"/>
        <w:tblLook w:val="04A0" w:firstRow="1" w:lastRow="0" w:firstColumn="1" w:lastColumn="0" w:noHBand="0" w:noVBand="1"/>
      </w:tblPr>
      <w:tblGrid>
        <w:gridCol w:w="3521"/>
        <w:gridCol w:w="367"/>
        <w:gridCol w:w="3478"/>
        <w:gridCol w:w="3124"/>
      </w:tblGrid>
      <w:tr w:rsidR="008837FA" w:rsidRPr="00E30357" w:rsidTr="00A44E59">
        <w:trPr>
          <w:trHeight w:val="489"/>
          <w:jc w:val="center"/>
        </w:trPr>
        <w:tc>
          <w:tcPr>
            <w:tcW w:w="3888" w:type="dxa"/>
            <w:gridSpan w:val="2"/>
            <w:tcBorders>
              <w:top w:val="thinThickThinSmallGap" w:sz="24" w:space="0" w:color="auto"/>
              <w:bottom w:val="thinThickThinSmallGap" w:sz="24" w:space="0" w:color="auto"/>
            </w:tcBorders>
            <w:shd w:val="clear" w:color="auto" w:fill="FFFFFF" w:themeFill="background1"/>
            <w:vAlign w:val="center"/>
          </w:tcPr>
          <w:p w:rsidR="008837FA" w:rsidRDefault="008837FA" w:rsidP="004763FB">
            <w:pPr>
              <w:jc w:val="center"/>
              <w:rPr>
                <w:rFonts w:ascii="Times New Roman" w:hAnsi="Times New Roman" w:cs="Times New Roman"/>
                <w:b/>
                <w:sz w:val="28"/>
                <w:szCs w:val="28"/>
              </w:rPr>
            </w:pPr>
          </w:p>
          <w:p w:rsidR="008837FA" w:rsidRDefault="008837FA" w:rsidP="004763FB">
            <w:pPr>
              <w:jc w:val="center"/>
              <w:rPr>
                <w:rFonts w:ascii="Times New Roman" w:hAnsi="Times New Roman" w:cs="Times New Roman"/>
                <w:b/>
                <w:sz w:val="28"/>
                <w:szCs w:val="28"/>
              </w:rPr>
            </w:pPr>
            <w:r>
              <w:rPr>
                <w:rFonts w:ascii="Times New Roman" w:hAnsi="Times New Roman" w:cs="Times New Roman"/>
                <w:b/>
                <w:sz w:val="28"/>
                <w:szCs w:val="28"/>
              </w:rPr>
              <w:t xml:space="preserve">T.C. </w:t>
            </w:r>
            <w:r w:rsidRPr="00EA6C5A">
              <w:rPr>
                <w:rFonts w:ascii="Times New Roman" w:hAnsi="Times New Roman" w:cs="Times New Roman"/>
                <w:b/>
                <w:sz w:val="28"/>
                <w:szCs w:val="28"/>
              </w:rPr>
              <w:t xml:space="preserve">İSTANBUL </w:t>
            </w:r>
          </w:p>
          <w:p w:rsidR="008837FA" w:rsidRPr="00EA6C5A" w:rsidRDefault="008837FA" w:rsidP="004763FB">
            <w:pPr>
              <w:jc w:val="center"/>
              <w:rPr>
                <w:rFonts w:ascii="Times New Roman" w:hAnsi="Times New Roman" w:cs="Times New Roman"/>
                <w:b/>
                <w:sz w:val="28"/>
                <w:szCs w:val="28"/>
              </w:rPr>
            </w:pPr>
            <w:r w:rsidRPr="00EA6C5A">
              <w:rPr>
                <w:rFonts w:ascii="Times New Roman" w:hAnsi="Times New Roman" w:cs="Times New Roman"/>
                <w:b/>
                <w:sz w:val="28"/>
                <w:szCs w:val="28"/>
              </w:rPr>
              <w:t xml:space="preserve">RUMELİ ÜNİVERSİTESİ </w:t>
            </w:r>
          </w:p>
          <w:p w:rsidR="008837FA" w:rsidRPr="00E30357" w:rsidRDefault="008837FA" w:rsidP="004763FB">
            <w:pPr>
              <w:jc w:val="center"/>
              <w:rPr>
                <w:rFonts w:ascii="Times New Roman" w:hAnsi="Times New Roman" w:cs="Times New Roman"/>
              </w:rPr>
            </w:pPr>
          </w:p>
        </w:tc>
        <w:tc>
          <w:tcPr>
            <w:tcW w:w="3478" w:type="dxa"/>
            <w:tcBorders>
              <w:top w:val="thinThickThinSmallGap" w:sz="24" w:space="0" w:color="auto"/>
              <w:bottom w:val="thinThickThinSmallGap" w:sz="24" w:space="0" w:color="auto"/>
            </w:tcBorders>
            <w:shd w:val="clear" w:color="auto" w:fill="FFFFFF" w:themeFill="background1"/>
            <w:vAlign w:val="center"/>
          </w:tcPr>
          <w:p w:rsidR="008837FA" w:rsidRPr="00E30357" w:rsidRDefault="008837FA" w:rsidP="004763FB">
            <w:pPr>
              <w:jc w:val="center"/>
              <w:rPr>
                <w:rFonts w:ascii="Times New Roman" w:hAnsi="Times New Roman" w:cs="Times New Roman"/>
                <w:sz w:val="20"/>
                <w:szCs w:val="20"/>
              </w:rPr>
            </w:pPr>
            <w:r w:rsidRPr="00FC640D">
              <w:rPr>
                <w:rFonts w:ascii="Times New Roman" w:hAnsi="Times New Roman" w:cs="Times New Roman"/>
                <w:noProof/>
                <w:sz w:val="20"/>
                <w:szCs w:val="20"/>
              </w:rPr>
              <w:drawing>
                <wp:inline distT="0" distB="0" distL="0" distR="0" wp14:anchorId="1FB85929" wp14:editId="7E4130AA">
                  <wp:extent cx="607838" cy="607838"/>
                  <wp:effectExtent l="19050" t="0" r="1762"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909" cy="606909"/>
                          </a:xfrm>
                          <a:prstGeom prst="rect">
                            <a:avLst/>
                          </a:prstGeom>
                          <a:noFill/>
                        </pic:spPr>
                      </pic:pic>
                    </a:graphicData>
                  </a:graphic>
                </wp:inline>
              </w:drawing>
            </w:r>
          </w:p>
        </w:tc>
        <w:tc>
          <w:tcPr>
            <w:tcW w:w="3124" w:type="dxa"/>
            <w:tcBorders>
              <w:top w:val="thinThickThinSmallGap" w:sz="24" w:space="0" w:color="auto"/>
              <w:bottom w:val="thinThickThinSmallGap" w:sz="24" w:space="0" w:color="auto"/>
            </w:tcBorders>
            <w:shd w:val="clear" w:color="auto" w:fill="FFFFFF" w:themeFill="background1"/>
            <w:vAlign w:val="center"/>
          </w:tcPr>
          <w:p w:rsidR="008837FA" w:rsidRPr="00FC640D" w:rsidRDefault="008837FA" w:rsidP="004763FB">
            <w:pPr>
              <w:jc w:val="center"/>
              <w:rPr>
                <w:rFonts w:ascii="Times New Roman" w:hAnsi="Times New Roman" w:cs="Times New Roman"/>
                <w:b/>
                <w:sz w:val="20"/>
                <w:szCs w:val="20"/>
              </w:rPr>
            </w:pPr>
            <w:r w:rsidRPr="00FC640D">
              <w:rPr>
                <w:rFonts w:ascii="Times New Roman" w:hAnsi="Times New Roman" w:cs="Times New Roman"/>
                <w:b/>
                <w:szCs w:val="21"/>
              </w:rPr>
              <w:t>GÜNDEM</w:t>
            </w:r>
          </w:p>
        </w:tc>
      </w:tr>
      <w:tr w:rsidR="008837FA" w:rsidRPr="00E30357" w:rsidTr="00A44E59">
        <w:trPr>
          <w:trHeight w:val="302"/>
          <w:jc w:val="center"/>
        </w:trPr>
        <w:tc>
          <w:tcPr>
            <w:tcW w:w="3888" w:type="dxa"/>
            <w:gridSpan w:val="2"/>
            <w:tcBorders>
              <w:top w:val="thinThickThinSmallGap" w:sz="24" w:space="0" w:color="auto"/>
              <w:bottom w:val="single" w:sz="4" w:space="0" w:color="000000" w:themeColor="text1"/>
            </w:tcBorders>
            <w:shd w:val="clear" w:color="auto" w:fill="FFFFFF" w:themeFill="background1"/>
            <w:vAlign w:val="center"/>
          </w:tcPr>
          <w:p w:rsidR="008837FA" w:rsidRPr="00EA6C5A" w:rsidRDefault="008837FA" w:rsidP="004763FB">
            <w:pPr>
              <w:rPr>
                <w:rFonts w:ascii="Times New Roman" w:hAnsi="Times New Roman" w:cs="Times New Roman"/>
                <w:b/>
                <w:sz w:val="20"/>
                <w:szCs w:val="20"/>
              </w:rPr>
            </w:pPr>
            <w:r w:rsidRPr="00EA6C5A">
              <w:rPr>
                <w:rFonts w:ascii="Times New Roman" w:hAnsi="Times New Roman" w:cs="Times New Roman"/>
                <w:b/>
                <w:sz w:val="20"/>
                <w:szCs w:val="20"/>
              </w:rPr>
              <w:t>KARAR TARİHİ/SAYISI</w:t>
            </w:r>
          </w:p>
        </w:tc>
        <w:tc>
          <w:tcPr>
            <w:tcW w:w="3478" w:type="dxa"/>
            <w:tcBorders>
              <w:top w:val="thinThickThinSmallGap" w:sz="24" w:space="0" w:color="auto"/>
              <w:bottom w:val="single" w:sz="4" w:space="0" w:color="000000" w:themeColor="text1"/>
            </w:tcBorders>
            <w:shd w:val="clear" w:color="auto" w:fill="FFFFFF" w:themeFill="background1"/>
            <w:vAlign w:val="center"/>
          </w:tcPr>
          <w:p w:rsidR="008837FA" w:rsidRPr="00EA6C5A" w:rsidRDefault="008837FA" w:rsidP="004763FB">
            <w:pPr>
              <w:jc w:val="center"/>
              <w:rPr>
                <w:rFonts w:ascii="Times New Roman" w:hAnsi="Times New Roman" w:cs="Times New Roman"/>
                <w:b/>
                <w:sz w:val="20"/>
                <w:szCs w:val="20"/>
              </w:rPr>
            </w:pPr>
            <w:r>
              <w:rPr>
                <w:rFonts w:ascii="Times New Roman" w:hAnsi="Times New Roman" w:cs="Times New Roman"/>
                <w:b/>
                <w:sz w:val="20"/>
                <w:szCs w:val="20"/>
              </w:rPr>
              <w:t>05.01.2021 /01</w:t>
            </w:r>
          </w:p>
        </w:tc>
        <w:tc>
          <w:tcPr>
            <w:tcW w:w="3124" w:type="dxa"/>
            <w:vMerge w:val="restart"/>
            <w:tcBorders>
              <w:top w:val="thinThickThinSmallGap" w:sz="24" w:space="0" w:color="auto"/>
            </w:tcBorders>
          </w:tcPr>
          <w:p w:rsidR="008837FA" w:rsidRDefault="008837FA" w:rsidP="004763FB">
            <w:pPr>
              <w:tabs>
                <w:tab w:val="left" w:pos="3780"/>
              </w:tabs>
              <w:spacing w:line="360" w:lineRule="auto"/>
              <w:jc w:val="both"/>
              <w:rPr>
                <w:rFonts w:ascii="Times New Roman" w:hAnsi="Times New Roman"/>
                <w:sz w:val="18"/>
                <w:szCs w:val="18"/>
              </w:rPr>
            </w:pPr>
          </w:p>
          <w:p w:rsidR="008837FA" w:rsidRDefault="008837FA" w:rsidP="004763FB">
            <w:pPr>
              <w:tabs>
                <w:tab w:val="left" w:pos="3780"/>
              </w:tabs>
              <w:spacing w:line="360" w:lineRule="auto"/>
              <w:jc w:val="both"/>
              <w:rPr>
                <w:rFonts w:ascii="Times New Roman" w:hAnsi="Times New Roman"/>
                <w:sz w:val="18"/>
                <w:szCs w:val="18"/>
              </w:rPr>
            </w:pPr>
            <w:r>
              <w:rPr>
                <w:rFonts w:ascii="Times New Roman" w:hAnsi="Times New Roman"/>
                <w:sz w:val="18"/>
                <w:szCs w:val="18"/>
              </w:rPr>
              <w:t>1) İstanbul Rumeli Üniversitesi Kurum İç Değerlendirme Raporu’nda belirtilen Kalite Politikaları hakkında görüşülmesi.</w:t>
            </w:r>
          </w:p>
          <w:p w:rsidR="008837FA" w:rsidRDefault="008837FA" w:rsidP="004763FB">
            <w:pPr>
              <w:tabs>
                <w:tab w:val="left" w:pos="3780"/>
              </w:tabs>
              <w:spacing w:line="360" w:lineRule="auto"/>
              <w:jc w:val="both"/>
              <w:rPr>
                <w:rFonts w:ascii="Times New Roman" w:hAnsi="Times New Roman"/>
                <w:sz w:val="18"/>
                <w:szCs w:val="18"/>
              </w:rPr>
            </w:pPr>
          </w:p>
          <w:p w:rsidR="008837FA" w:rsidRPr="00D31C09" w:rsidRDefault="008837FA" w:rsidP="004763FB">
            <w:pPr>
              <w:tabs>
                <w:tab w:val="left" w:pos="3780"/>
              </w:tabs>
              <w:spacing w:line="360" w:lineRule="auto"/>
              <w:jc w:val="both"/>
              <w:rPr>
                <w:rFonts w:ascii="Times New Roman" w:hAnsi="Times New Roman"/>
                <w:sz w:val="18"/>
                <w:szCs w:val="18"/>
              </w:rPr>
            </w:pPr>
          </w:p>
        </w:tc>
      </w:tr>
      <w:tr w:rsidR="008837FA" w:rsidRPr="00E30357" w:rsidTr="00A44E59">
        <w:trPr>
          <w:trHeight w:val="290"/>
          <w:jc w:val="center"/>
        </w:trPr>
        <w:tc>
          <w:tcPr>
            <w:tcW w:w="3521" w:type="dxa"/>
            <w:tcBorders>
              <w:bottom w:val="nil"/>
              <w:right w:val="nil"/>
            </w:tcBorders>
            <w:vAlign w:val="center"/>
          </w:tcPr>
          <w:p w:rsidR="008837FA" w:rsidRPr="00EA6C5A" w:rsidRDefault="008837FA" w:rsidP="004763FB">
            <w:pPr>
              <w:ind w:right="200"/>
              <w:rPr>
                <w:rFonts w:ascii="Times New Roman" w:hAnsi="Times New Roman" w:cs="Times New Roman"/>
                <w:b/>
                <w:color w:val="000000" w:themeColor="text1"/>
                <w:sz w:val="20"/>
                <w:szCs w:val="20"/>
              </w:rPr>
            </w:pPr>
            <w:r w:rsidRPr="00EA6C5A">
              <w:rPr>
                <w:rFonts w:ascii="Times New Roman" w:hAnsi="Times New Roman" w:cs="Times New Roman"/>
                <w:b/>
                <w:color w:val="000000" w:themeColor="text1"/>
                <w:sz w:val="20"/>
                <w:szCs w:val="20"/>
              </w:rPr>
              <w:t>Toplantı Tarihi:</w:t>
            </w:r>
          </w:p>
        </w:tc>
        <w:tc>
          <w:tcPr>
            <w:tcW w:w="3845" w:type="dxa"/>
            <w:gridSpan w:val="2"/>
            <w:tcBorders>
              <w:left w:val="nil"/>
              <w:bottom w:val="nil"/>
            </w:tcBorders>
            <w:vAlign w:val="center"/>
          </w:tcPr>
          <w:p w:rsidR="008837FA" w:rsidRPr="00BA56C4" w:rsidRDefault="008837FA" w:rsidP="004763FB">
            <w:pPr>
              <w:ind w:left="-100"/>
              <w:rPr>
                <w:rFonts w:ascii="Times New Roman" w:hAnsi="Times New Roman" w:cs="Times New Roman"/>
                <w:b/>
                <w:sz w:val="20"/>
                <w:szCs w:val="20"/>
              </w:rPr>
            </w:pPr>
            <w:r>
              <w:rPr>
                <w:rFonts w:ascii="Times New Roman" w:hAnsi="Times New Roman" w:cs="Times New Roman"/>
                <w:b/>
                <w:sz w:val="20"/>
                <w:szCs w:val="20"/>
              </w:rPr>
              <w:t xml:space="preserve">  05.01.2021</w:t>
            </w:r>
          </w:p>
        </w:tc>
        <w:tc>
          <w:tcPr>
            <w:tcW w:w="3124" w:type="dxa"/>
            <w:vMerge/>
            <w:tcBorders>
              <w:bottom w:val="thinThickThinSmallGap" w:sz="24" w:space="0" w:color="auto"/>
            </w:tcBorders>
            <w:vAlign w:val="center"/>
          </w:tcPr>
          <w:p w:rsidR="008837FA" w:rsidRPr="00E30357" w:rsidRDefault="008837FA" w:rsidP="004763FB">
            <w:pPr>
              <w:jc w:val="center"/>
              <w:rPr>
                <w:rFonts w:ascii="Times New Roman" w:hAnsi="Times New Roman" w:cs="Times New Roman"/>
                <w:b/>
                <w:sz w:val="20"/>
                <w:szCs w:val="20"/>
              </w:rPr>
            </w:pPr>
          </w:p>
        </w:tc>
      </w:tr>
      <w:tr w:rsidR="008837FA" w:rsidRPr="00E30357" w:rsidTr="00A44E59">
        <w:trPr>
          <w:trHeight w:val="292"/>
          <w:jc w:val="center"/>
        </w:trPr>
        <w:tc>
          <w:tcPr>
            <w:tcW w:w="3521" w:type="dxa"/>
            <w:tcBorders>
              <w:top w:val="nil"/>
              <w:bottom w:val="nil"/>
              <w:right w:val="nil"/>
            </w:tcBorders>
          </w:tcPr>
          <w:p w:rsidR="008837FA" w:rsidRPr="00EA6C5A" w:rsidRDefault="008837FA" w:rsidP="004763FB">
            <w:pPr>
              <w:tabs>
                <w:tab w:val="right" w:pos="3433"/>
              </w:tabs>
              <w:ind w:firstLine="34"/>
              <w:rPr>
                <w:rFonts w:ascii="Times New Roman" w:hAnsi="Times New Roman" w:cs="Times New Roman"/>
                <w:b/>
                <w:sz w:val="20"/>
                <w:szCs w:val="20"/>
              </w:rPr>
            </w:pPr>
            <w:r w:rsidRPr="00EA6C5A">
              <w:rPr>
                <w:rFonts w:ascii="Times New Roman" w:hAnsi="Times New Roman" w:cs="Times New Roman"/>
                <w:b/>
                <w:sz w:val="20"/>
                <w:szCs w:val="20"/>
              </w:rPr>
              <w:t>Komisyon Başkanı</w:t>
            </w:r>
            <w:r>
              <w:rPr>
                <w:rFonts w:ascii="Times New Roman" w:hAnsi="Times New Roman" w:cs="Times New Roman"/>
                <w:b/>
                <w:sz w:val="20"/>
                <w:szCs w:val="20"/>
              </w:rPr>
              <w:t xml:space="preserve">:              </w:t>
            </w:r>
            <w:r w:rsidRPr="00EA6C5A">
              <w:rPr>
                <w:rFonts w:ascii="Times New Roman" w:hAnsi="Times New Roman" w:cs="Times New Roman"/>
                <w:b/>
                <w:sz w:val="20"/>
                <w:szCs w:val="20"/>
              </w:rPr>
              <w:t xml:space="preserve">                                 </w:t>
            </w:r>
          </w:p>
        </w:tc>
        <w:tc>
          <w:tcPr>
            <w:tcW w:w="3845" w:type="dxa"/>
            <w:gridSpan w:val="2"/>
            <w:tcBorders>
              <w:top w:val="nil"/>
              <w:left w:val="nil"/>
              <w:bottom w:val="nil"/>
            </w:tcBorders>
            <w:vAlign w:val="center"/>
          </w:tcPr>
          <w:p w:rsidR="008837FA" w:rsidRPr="00F17171" w:rsidRDefault="008837FA" w:rsidP="004763FB">
            <w:pPr>
              <w:tabs>
                <w:tab w:val="left" w:pos="3544"/>
              </w:tabs>
              <w:rPr>
                <w:rFonts w:ascii="Times New Roman" w:hAnsi="Times New Roman" w:cs="Times New Roman"/>
                <w:sz w:val="20"/>
                <w:szCs w:val="20"/>
              </w:rPr>
            </w:pPr>
            <w:r>
              <w:rPr>
                <w:rFonts w:ascii="Times New Roman" w:hAnsi="Times New Roman" w:cs="Times New Roman"/>
                <w:sz w:val="20"/>
                <w:szCs w:val="20"/>
              </w:rPr>
              <w:t xml:space="preserve">Prof. Dr. H. Tamer DODURKA </w:t>
            </w:r>
          </w:p>
        </w:tc>
        <w:tc>
          <w:tcPr>
            <w:tcW w:w="3124" w:type="dxa"/>
            <w:vMerge/>
            <w:tcBorders>
              <w:bottom w:val="thinThickThinSmallGap" w:sz="24" w:space="0" w:color="auto"/>
            </w:tcBorders>
            <w:vAlign w:val="center"/>
          </w:tcPr>
          <w:p w:rsidR="008837FA" w:rsidRPr="00E30357" w:rsidRDefault="008837FA" w:rsidP="004763FB">
            <w:pPr>
              <w:jc w:val="center"/>
              <w:rPr>
                <w:rFonts w:ascii="Times New Roman" w:hAnsi="Times New Roman" w:cs="Times New Roman"/>
                <w:b/>
                <w:sz w:val="20"/>
                <w:szCs w:val="20"/>
              </w:rPr>
            </w:pPr>
          </w:p>
        </w:tc>
      </w:tr>
      <w:tr w:rsidR="008837FA" w:rsidRPr="00E30357" w:rsidTr="00A44E59">
        <w:trPr>
          <w:trHeight w:val="2992"/>
          <w:jc w:val="center"/>
        </w:trPr>
        <w:tc>
          <w:tcPr>
            <w:tcW w:w="3521" w:type="dxa"/>
            <w:tcBorders>
              <w:top w:val="nil"/>
              <w:bottom w:val="thinThickThinSmallGap" w:sz="24" w:space="0" w:color="auto"/>
              <w:right w:val="nil"/>
            </w:tcBorders>
          </w:tcPr>
          <w:p w:rsidR="008837FA" w:rsidRPr="00EA6C5A" w:rsidRDefault="008837FA" w:rsidP="004763FB">
            <w:pPr>
              <w:tabs>
                <w:tab w:val="right" w:pos="3702"/>
              </w:tabs>
              <w:rPr>
                <w:rFonts w:ascii="Times New Roman" w:hAnsi="Times New Roman" w:cs="Times New Roman"/>
                <w:b/>
                <w:sz w:val="20"/>
                <w:szCs w:val="20"/>
              </w:rPr>
            </w:pPr>
            <w:r w:rsidRPr="00EA6C5A">
              <w:rPr>
                <w:rFonts w:ascii="Times New Roman" w:hAnsi="Times New Roman" w:cs="Times New Roman"/>
                <w:b/>
                <w:sz w:val="20"/>
                <w:szCs w:val="20"/>
              </w:rPr>
              <w:tab/>
            </w:r>
          </w:p>
          <w:tbl>
            <w:tblPr>
              <w:tblStyle w:val="TabloKlavuzu"/>
              <w:tblpPr w:leftFromText="141" w:rightFromText="141" w:vertAnchor="text" w:horzAnchor="page" w:tblpX="2894" w:tblpY="-258"/>
              <w:tblOverlap w:val="never"/>
              <w:tblW w:w="8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4"/>
              <w:gridCol w:w="935"/>
              <w:gridCol w:w="4447"/>
            </w:tblGrid>
            <w:tr w:rsidR="008837FA" w:rsidTr="004763FB">
              <w:tc>
                <w:tcPr>
                  <w:tcW w:w="3034" w:type="dxa"/>
                </w:tcPr>
                <w:p w:rsidR="008837FA" w:rsidRPr="005976C2" w:rsidRDefault="008837FA" w:rsidP="004763FB">
                  <w:pPr>
                    <w:jc w:val="both"/>
                    <w:rPr>
                      <w:rFonts w:ascii="Times New Roman" w:hAnsi="Times New Roman" w:cs="Times New Roman"/>
                      <w:sz w:val="20"/>
                      <w:szCs w:val="18"/>
                    </w:rPr>
                  </w:pPr>
                  <w:r w:rsidRPr="004B4223">
                    <w:rPr>
                      <w:rFonts w:ascii="Times New Roman" w:hAnsi="Times New Roman" w:cs="Times New Roman"/>
                      <w:b/>
                      <w:sz w:val="20"/>
                      <w:szCs w:val="20"/>
                    </w:rPr>
                    <w:t>Üyeler:</w:t>
                  </w:r>
                </w:p>
              </w:tc>
              <w:tc>
                <w:tcPr>
                  <w:tcW w:w="5382" w:type="dxa"/>
                  <w:gridSpan w:val="2"/>
                </w:tcPr>
                <w:p w:rsidR="008837FA" w:rsidRDefault="008837FA" w:rsidP="004763FB">
                  <w:pPr>
                    <w:jc w:val="both"/>
                    <w:rPr>
                      <w:rFonts w:ascii="Times New Roman" w:hAnsi="Times New Roman" w:cs="Times New Roman"/>
                      <w:sz w:val="20"/>
                      <w:szCs w:val="18"/>
                    </w:rPr>
                  </w:pPr>
                </w:p>
              </w:tc>
            </w:tr>
            <w:tr w:rsidR="008837FA" w:rsidTr="004763FB">
              <w:tc>
                <w:tcPr>
                  <w:tcW w:w="3969" w:type="dxa"/>
                  <w:gridSpan w:val="2"/>
                </w:tcPr>
                <w:p w:rsidR="008837FA" w:rsidRDefault="008837FA" w:rsidP="004763FB">
                  <w:pPr>
                    <w:jc w:val="both"/>
                    <w:rPr>
                      <w:rFonts w:ascii="Times New Roman" w:hAnsi="Times New Roman" w:cs="Times New Roman"/>
                      <w:sz w:val="20"/>
                      <w:szCs w:val="18"/>
                    </w:rPr>
                  </w:pPr>
                </w:p>
              </w:tc>
              <w:tc>
                <w:tcPr>
                  <w:tcW w:w="4447" w:type="dxa"/>
                </w:tcPr>
                <w:p w:rsidR="008837FA" w:rsidRDefault="008837FA" w:rsidP="004763FB">
                  <w:pPr>
                    <w:jc w:val="both"/>
                    <w:rPr>
                      <w:rFonts w:ascii="Times New Roman" w:hAnsi="Times New Roman" w:cs="Times New Roman"/>
                      <w:sz w:val="20"/>
                      <w:szCs w:val="18"/>
                    </w:rPr>
                  </w:pPr>
                </w:p>
              </w:tc>
            </w:tr>
            <w:tr w:rsidR="008837FA" w:rsidTr="004763FB">
              <w:tc>
                <w:tcPr>
                  <w:tcW w:w="3969" w:type="dxa"/>
                  <w:gridSpan w:val="2"/>
                </w:tcPr>
                <w:p w:rsidR="008837FA" w:rsidRDefault="008837FA" w:rsidP="004763FB">
                  <w:pPr>
                    <w:jc w:val="both"/>
                    <w:rPr>
                      <w:rFonts w:ascii="Times New Roman" w:hAnsi="Times New Roman" w:cs="Times New Roman"/>
                      <w:sz w:val="20"/>
                      <w:szCs w:val="18"/>
                    </w:rPr>
                  </w:pPr>
                </w:p>
              </w:tc>
              <w:tc>
                <w:tcPr>
                  <w:tcW w:w="4447" w:type="dxa"/>
                </w:tcPr>
                <w:p w:rsidR="008837FA" w:rsidRDefault="008837FA" w:rsidP="004763FB">
                  <w:pPr>
                    <w:jc w:val="both"/>
                    <w:rPr>
                      <w:rFonts w:ascii="Times New Roman" w:hAnsi="Times New Roman" w:cs="Times New Roman"/>
                      <w:sz w:val="20"/>
                      <w:szCs w:val="18"/>
                    </w:rPr>
                  </w:pPr>
                </w:p>
              </w:tc>
            </w:tr>
            <w:tr w:rsidR="008837FA" w:rsidTr="004763FB">
              <w:tc>
                <w:tcPr>
                  <w:tcW w:w="3969" w:type="dxa"/>
                  <w:gridSpan w:val="2"/>
                </w:tcPr>
                <w:p w:rsidR="008837FA" w:rsidRDefault="008837FA" w:rsidP="004763FB">
                  <w:pPr>
                    <w:jc w:val="both"/>
                    <w:rPr>
                      <w:rFonts w:ascii="Times New Roman" w:hAnsi="Times New Roman" w:cs="Times New Roman"/>
                      <w:sz w:val="20"/>
                      <w:szCs w:val="18"/>
                    </w:rPr>
                  </w:pPr>
                </w:p>
              </w:tc>
              <w:tc>
                <w:tcPr>
                  <w:tcW w:w="4447" w:type="dxa"/>
                </w:tcPr>
                <w:p w:rsidR="008837FA" w:rsidRDefault="008837FA" w:rsidP="004763FB">
                  <w:pPr>
                    <w:jc w:val="both"/>
                    <w:rPr>
                      <w:rFonts w:ascii="Times New Roman" w:hAnsi="Times New Roman" w:cs="Times New Roman"/>
                      <w:sz w:val="20"/>
                      <w:szCs w:val="18"/>
                    </w:rPr>
                  </w:pPr>
                </w:p>
              </w:tc>
            </w:tr>
            <w:tr w:rsidR="008837FA" w:rsidTr="004763FB">
              <w:tc>
                <w:tcPr>
                  <w:tcW w:w="3969" w:type="dxa"/>
                  <w:gridSpan w:val="2"/>
                </w:tcPr>
                <w:p w:rsidR="008837FA" w:rsidRDefault="008837FA" w:rsidP="004763FB">
                  <w:pPr>
                    <w:jc w:val="both"/>
                    <w:rPr>
                      <w:rFonts w:ascii="Times New Roman" w:hAnsi="Times New Roman" w:cs="Times New Roman"/>
                      <w:sz w:val="20"/>
                      <w:szCs w:val="18"/>
                    </w:rPr>
                  </w:pPr>
                </w:p>
              </w:tc>
              <w:tc>
                <w:tcPr>
                  <w:tcW w:w="4447" w:type="dxa"/>
                </w:tcPr>
                <w:p w:rsidR="008837FA" w:rsidRDefault="008837FA" w:rsidP="004763FB">
                  <w:pPr>
                    <w:jc w:val="both"/>
                    <w:rPr>
                      <w:rFonts w:ascii="Times New Roman" w:hAnsi="Times New Roman" w:cs="Times New Roman"/>
                      <w:sz w:val="20"/>
                      <w:szCs w:val="18"/>
                    </w:rPr>
                  </w:pPr>
                </w:p>
              </w:tc>
            </w:tr>
            <w:tr w:rsidR="008837FA" w:rsidTr="004763FB">
              <w:tc>
                <w:tcPr>
                  <w:tcW w:w="3969" w:type="dxa"/>
                  <w:gridSpan w:val="2"/>
                </w:tcPr>
                <w:p w:rsidR="008837FA" w:rsidRDefault="008837FA" w:rsidP="004763FB">
                  <w:pPr>
                    <w:jc w:val="both"/>
                    <w:rPr>
                      <w:rFonts w:ascii="Times New Roman" w:hAnsi="Times New Roman" w:cs="Times New Roman"/>
                      <w:sz w:val="20"/>
                      <w:szCs w:val="18"/>
                    </w:rPr>
                  </w:pPr>
                </w:p>
              </w:tc>
              <w:tc>
                <w:tcPr>
                  <w:tcW w:w="4447" w:type="dxa"/>
                </w:tcPr>
                <w:p w:rsidR="008837FA" w:rsidRDefault="008837FA" w:rsidP="004763FB">
                  <w:pPr>
                    <w:jc w:val="both"/>
                    <w:rPr>
                      <w:rFonts w:ascii="Times New Roman" w:hAnsi="Times New Roman" w:cs="Times New Roman"/>
                      <w:sz w:val="20"/>
                      <w:szCs w:val="18"/>
                    </w:rPr>
                  </w:pPr>
                </w:p>
              </w:tc>
            </w:tr>
            <w:tr w:rsidR="008837FA" w:rsidTr="004763FB">
              <w:tc>
                <w:tcPr>
                  <w:tcW w:w="3969" w:type="dxa"/>
                  <w:gridSpan w:val="2"/>
                </w:tcPr>
                <w:p w:rsidR="008837FA" w:rsidRDefault="008837FA" w:rsidP="004763FB">
                  <w:pPr>
                    <w:jc w:val="both"/>
                    <w:rPr>
                      <w:rFonts w:ascii="Times New Roman" w:hAnsi="Times New Roman" w:cs="Times New Roman"/>
                      <w:sz w:val="20"/>
                      <w:szCs w:val="18"/>
                    </w:rPr>
                  </w:pPr>
                </w:p>
              </w:tc>
              <w:tc>
                <w:tcPr>
                  <w:tcW w:w="4447" w:type="dxa"/>
                </w:tcPr>
                <w:p w:rsidR="008837FA" w:rsidRDefault="008837FA" w:rsidP="004763FB">
                  <w:pPr>
                    <w:jc w:val="both"/>
                    <w:rPr>
                      <w:rFonts w:ascii="Times New Roman" w:hAnsi="Times New Roman" w:cs="Times New Roman"/>
                      <w:sz w:val="20"/>
                      <w:szCs w:val="18"/>
                    </w:rPr>
                  </w:pPr>
                </w:p>
              </w:tc>
            </w:tr>
            <w:tr w:rsidR="008837FA" w:rsidTr="004763FB">
              <w:tc>
                <w:tcPr>
                  <w:tcW w:w="3969" w:type="dxa"/>
                  <w:gridSpan w:val="2"/>
                </w:tcPr>
                <w:p w:rsidR="008837FA" w:rsidRDefault="008837FA" w:rsidP="004763FB">
                  <w:pPr>
                    <w:jc w:val="both"/>
                    <w:rPr>
                      <w:rFonts w:ascii="Times New Roman" w:hAnsi="Times New Roman" w:cs="Times New Roman"/>
                      <w:sz w:val="20"/>
                      <w:szCs w:val="18"/>
                    </w:rPr>
                  </w:pPr>
                </w:p>
              </w:tc>
              <w:tc>
                <w:tcPr>
                  <w:tcW w:w="4447" w:type="dxa"/>
                </w:tcPr>
                <w:p w:rsidR="008837FA" w:rsidRDefault="008837FA" w:rsidP="004763FB">
                  <w:pPr>
                    <w:jc w:val="both"/>
                    <w:rPr>
                      <w:rFonts w:ascii="Times New Roman" w:hAnsi="Times New Roman" w:cs="Times New Roman"/>
                      <w:sz w:val="20"/>
                      <w:szCs w:val="18"/>
                    </w:rPr>
                  </w:pPr>
                </w:p>
              </w:tc>
            </w:tr>
            <w:tr w:rsidR="008837FA" w:rsidTr="004763FB">
              <w:tc>
                <w:tcPr>
                  <w:tcW w:w="3969" w:type="dxa"/>
                  <w:gridSpan w:val="2"/>
                </w:tcPr>
                <w:p w:rsidR="008837FA" w:rsidRDefault="008837FA" w:rsidP="004763FB">
                  <w:pPr>
                    <w:jc w:val="both"/>
                    <w:rPr>
                      <w:rFonts w:ascii="Times New Roman" w:hAnsi="Times New Roman" w:cs="Times New Roman"/>
                      <w:sz w:val="20"/>
                      <w:szCs w:val="18"/>
                    </w:rPr>
                  </w:pPr>
                </w:p>
              </w:tc>
              <w:tc>
                <w:tcPr>
                  <w:tcW w:w="4447" w:type="dxa"/>
                </w:tcPr>
                <w:p w:rsidR="008837FA" w:rsidRDefault="008837FA" w:rsidP="004763FB">
                  <w:pPr>
                    <w:jc w:val="both"/>
                    <w:rPr>
                      <w:rFonts w:ascii="Times New Roman" w:hAnsi="Times New Roman" w:cs="Times New Roman"/>
                      <w:sz w:val="20"/>
                      <w:szCs w:val="18"/>
                    </w:rPr>
                  </w:pPr>
                </w:p>
              </w:tc>
            </w:tr>
          </w:tbl>
          <w:p w:rsidR="008837FA" w:rsidRPr="00EA6C5A" w:rsidRDefault="008837FA" w:rsidP="004763FB">
            <w:pPr>
              <w:rPr>
                <w:rFonts w:ascii="Times New Roman" w:hAnsi="Times New Roman" w:cs="Times New Roman"/>
                <w:b/>
                <w:sz w:val="20"/>
                <w:szCs w:val="20"/>
              </w:rPr>
            </w:pPr>
          </w:p>
          <w:p w:rsidR="008837FA" w:rsidRPr="00EA6C5A" w:rsidRDefault="008837FA" w:rsidP="004763FB">
            <w:pPr>
              <w:rPr>
                <w:rFonts w:ascii="Times New Roman" w:hAnsi="Times New Roman" w:cs="Times New Roman"/>
                <w:b/>
                <w:sz w:val="20"/>
                <w:szCs w:val="20"/>
              </w:rPr>
            </w:pPr>
            <w:r>
              <w:rPr>
                <w:rFonts w:ascii="Times New Roman" w:hAnsi="Times New Roman" w:cs="Times New Roman"/>
                <w:b/>
                <w:sz w:val="20"/>
                <w:szCs w:val="20"/>
              </w:rPr>
              <w:t>Kalite Komisyonu Sekretaryası:</w:t>
            </w:r>
          </w:p>
          <w:p w:rsidR="008837FA" w:rsidRPr="00EA6C5A" w:rsidRDefault="008837FA" w:rsidP="004763FB">
            <w:pPr>
              <w:rPr>
                <w:rFonts w:ascii="Times New Roman" w:hAnsi="Times New Roman" w:cs="Times New Roman"/>
                <w:b/>
                <w:sz w:val="20"/>
                <w:szCs w:val="20"/>
              </w:rPr>
            </w:pPr>
          </w:p>
          <w:p w:rsidR="008837FA" w:rsidRPr="00EA6C5A" w:rsidRDefault="008837FA" w:rsidP="004763FB">
            <w:pPr>
              <w:rPr>
                <w:rFonts w:ascii="Times New Roman" w:hAnsi="Times New Roman" w:cs="Times New Roman"/>
                <w:b/>
                <w:sz w:val="20"/>
                <w:szCs w:val="20"/>
              </w:rPr>
            </w:pPr>
          </w:p>
        </w:tc>
        <w:tc>
          <w:tcPr>
            <w:tcW w:w="3845" w:type="dxa"/>
            <w:gridSpan w:val="2"/>
            <w:tcBorders>
              <w:top w:val="nil"/>
              <w:left w:val="nil"/>
              <w:bottom w:val="thinThickThinSmallGap" w:sz="24" w:space="0" w:color="auto"/>
            </w:tcBorders>
          </w:tcPr>
          <w:p w:rsidR="008837FA" w:rsidRPr="004B4223" w:rsidRDefault="008837FA" w:rsidP="004763FB">
            <w:pPr>
              <w:rPr>
                <w:rFonts w:ascii="Times New Roman" w:hAnsi="Times New Roman" w:cs="Times New Roman"/>
                <w:sz w:val="20"/>
                <w:szCs w:val="20"/>
              </w:rPr>
            </w:pPr>
            <w:r w:rsidRPr="004B4223">
              <w:rPr>
                <w:rFonts w:ascii="Times New Roman" w:hAnsi="Times New Roman" w:cs="Times New Roman"/>
                <w:sz w:val="20"/>
                <w:szCs w:val="20"/>
              </w:rPr>
              <w:t>Prof. Dr. Mustafa KARA</w:t>
            </w:r>
            <w:r w:rsidRPr="004B4223">
              <w:rPr>
                <w:rFonts w:ascii="Times New Roman" w:hAnsi="Times New Roman" w:cs="Times New Roman"/>
                <w:sz w:val="20"/>
                <w:szCs w:val="20"/>
              </w:rPr>
              <w:tab/>
            </w:r>
          </w:p>
          <w:p w:rsidR="008837FA" w:rsidRPr="004B4223" w:rsidRDefault="008837FA" w:rsidP="004763FB">
            <w:pPr>
              <w:rPr>
                <w:rFonts w:ascii="Times New Roman" w:hAnsi="Times New Roman" w:cs="Times New Roman"/>
                <w:sz w:val="20"/>
                <w:szCs w:val="20"/>
              </w:rPr>
            </w:pPr>
            <w:r w:rsidRPr="004B4223">
              <w:rPr>
                <w:rFonts w:ascii="Times New Roman" w:hAnsi="Times New Roman" w:cs="Times New Roman"/>
                <w:sz w:val="20"/>
                <w:szCs w:val="20"/>
              </w:rPr>
              <w:t>Prof.</w:t>
            </w:r>
            <w:r>
              <w:rPr>
                <w:rFonts w:ascii="Times New Roman" w:hAnsi="Times New Roman" w:cs="Times New Roman"/>
                <w:sz w:val="20"/>
                <w:szCs w:val="20"/>
              </w:rPr>
              <w:t xml:space="preserve"> </w:t>
            </w:r>
            <w:r w:rsidRPr="004B4223">
              <w:rPr>
                <w:rFonts w:ascii="Times New Roman" w:hAnsi="Times New Roman" w:cs="Times New Roman"/>
                <w:sz w:val="20"/>
                <w:szCs w:val="20"/>
              </w:rPr>
              <w:t xml:space="preserve">Dr. Ahmet M.GÖKÇEN    </w:t>
            </w:r>
          </w:p>
          <w:p w:rsidR="008837FA" w:rsidRPr="004B4223" w:rsidRDefault="008837FA" w:rsidP="004763FB">
            <w:pPr>
              <w:rPr>
                <w:rFonts w:ascii="Times New Roman" w:hAnsi="Times New Roman" w:cs="Times New Roman"/>
                <w:sz w:val="20"/>
                <w:szCs w:val="20"/>
              </w:rPr>
            </w:pPr>
            <w:r w:rsidRPr="004B4223">
              <w:rPr>
                <w:rFonts w:ascii="Times New Roman" w:hAnsi="Times New Roman" w:cs="Times New Roman"/>
                <w:sz w:val="20"/>
                <w:szCs w:val="20"/>
              </w:rPr>
              <w:t xml:space="preserve">Prof. Dr. Ahmet CAN      </w:t>
            </w:r>
          </w:p>
          <w:p w:rsidR="008837FA" w:rsidRPr="004B4223" w:rsidRDefault="008837FA" w:rsidP="004763FB">
            <w:pPr>
              <w:rPr>
                <w:rFonts w:ascii="Times New Roman" w:hAnsi="Times New Roman" w:cs="Times New Roman"/>
                <w:sz w:val="20"/>
                <w:szCs w:val="20"/>
              </w:rPr>
            </w:pPr>
            <w:r w:rsidRPr="004B4223">
              <w:rPr>
                <w:rFonts w:ascii="Times New Roman" w:hAnsi="Times New Roman" w:cs="Times New Roman"/>
                <w:sz w:val="20"/>
                <w:szCs w:val="20"/>
              </w:rPr>
              <w:t xml:space="preserve">Prof. Dr. H. Hüsnü GÜNDÜZ  </w:t>
            </w:r>
          </w:p>
          <w:p w:rsidR="008837FA" w:rsidRDefault="008837FA" w:rsidP="004763FB">
            <w:pPr>
              <w:rPr>
                <w:rFonts w:ascii="Times New Roman" w:hAnsi="Times New Roman" w:cs="Times New Roman"/>
                <w:sz w:val="20"/>
                <w:szCs w:val="20"/>
              </w:rPr>
            </w:pPr>
            <w:r w:rsidRPr="004B4223">
              <w:rPr>
                <w:rFonts w:ascii="Times New Roman" w:hAnsi="Times New Roman" w:cs="Times New Roman"/>
                <w:sz w:val="20"/>
                <w:szCs w:val="20"/>
              </w:rPr>
              <w:t>Prof. Dr. H. Can İKİZLER</w:t>
            </w:r>
          </w:p>
          <w:p w:rsidR="008837FA" w:rsidRPr="004B4223" w:rsidRDefault="008837FA" w:rsidP="004763FB">
            <w:pPr>
              <w:rPr>
                <w:rFonts w:ascii="Times New Roman" w:hAnsi="Times New Roman" w:cs="Times New Roman"/>
                <w:sz w:val="20"/>
                <w:szCs w:val="20"/>
              </w:rPr>
            </w:pPr>
            <w:r w:rsidRPr="004B4223">
              <w:rPr>
                <w:rFonts w:ascii="Times New Roman" w:hAnsi="Times New Roman" w:cs="Times New Roman"/>
                <w:sz w:val="20"/>
                <w:szCs w:val="20"/>
              </w:rPr>
              <w:t xml:space="preserve">Prof. Dr. Oğuz ÖZYARAL      </w:t>
            </w:r>
          </w:p>
          <w:p w:rsidR="008837FA" w:rsidRPr="004B4223" w:rsidRDefault="008837FA" w:rsidP="004763FB">
            <w:pPr>
              <w:rPr>
                <w:rFonts w:ascii="Times New Roman" w:hAnsi="Times New Roman" w:cs="Times New Roman"/>
                <w:sz w:val="20"/>
                <w:szCs w:val="20"/>
              </w:rPr>
            </w:pPr>
            <w:r w:rsidRPr="004B4223">
              <w:rPr>
                <w:rFonts w:ascii="Times New Roman" w:hAnsi="Times New Roman" w:cs="Times New Roman"/>
                <w:sz w:val="20"/>
                <w:szCs w:val="20"/>
              </w:rPr>
              <w:t>Dr. Öğr. Üyesi Yıldırım ERBAŞ</w:t>
            </w:r>
          </w:p>
          <w:p w:rsidR="008837FA" w:rsidRPr="004B4223" w:rsidRDefault="008837FA" w:rsidP="004763FB">
            <w:pPr>
              <w:rPr>
                <w:rFonts w:ascii="Times New Roman" w:hAnsi="Times New Roman" w:cs="Times New Roman"/>
                <w:sz w:val="20"/>
                <w:szCs w:val="20"/>
              </w:rPr>
            </w:pPr>
            <w:r w:rsidRPr="004B4223">
              <w:rPr>
                <w:rFonts w:ascii="Times New Roman" w:hAnsi="Times New Roman" w:cs="Times New Roman"/>
                <w:sz w:val="20"/>
                <w:szCs w:val="20"/>
              </w:rPr>
              <w:t>Öğr. Gör. Ayşe TANŞU</w:t>
            </w:r>
          </w:p>
          <w:p w:rsidR="008837FA" w:rsidRPr="004B4223" w:rsidRDefault="008837FA" w:rsidP="004763FB">
            <w:pPr>
              <w:rPr>
                <w:rFonts w:ascii="Times New Roman" w:hAnsi="Times New Roman" w:cs="Times New Roman"/>
                <w:sz w:val="20"/>
                <w:szCs w:val="20"/>
              </w:rPr>
            </w:pPr>
            <w:r w:rsidRPr="004B4223">
              <w:rPr>
                <w:rFonts w:ascii="Times New Roman" w:hAnsi="Times New Roman" w:cs="Times New Roman"/>
                <w:sz w:val="20"/>
                <w:szCs w:val="20"/>
              </w:rPr>
              <w:t>Aylin SUÇIKARAN</w:t>
            </w:r>
          </w:p>
          <w:p w:rsidR="008837FA" w:rsidRDefault="008837FA" w:rsidP="004763FB">
            <w:pPr>
              <w:rPr>
                <w:rFonts w:ascii="Times New Roman" w:hAnsi="Times New Roman" w:cs="Times New Roman"/>
                <w:sz w:val="20"/>
                <w:szCs w:val="20"/>
              </w:rPr>
            </w:pPr>
            <w:r w:rsidRPr="004B4223">
              <w:rPr>
                <w:rFonts w:ascii="Times New Roman" w:hAnsi="Times New Roman" w:cs="Times New Roman"/>
                <w:sz w:val="20"/>
                <w:szCs w:val="20"/>
              </w:rPr>
              <w:t>Fethi Furkan ELBİR</w:t>
            </w:r>
          </w:p>
          <w:p w:rsidR="008837FA" w:rsidRPr="004B4223" w:rsidRDefault="008837FA" w:rsidP="004763FB">
            <w:pPr>
              <w:rPr>
                <w:rFonts w:ascii="Times New Roman" w:hAnsi="Times New Roman" w:cs="Times New Roman"/>
                <w:sz w:val="20"/>
                <w:szCs w:val="20"/>
              </w:rPr>
            </w:pPr>
          </w:p>
          <w:p w:rsidR="008837FA" w:rsidRPr="00D52E8A" w:rsidRDefault="008837FA" w:rsidP="004763FB">
            <w:pPr>
              <w:rPr>
                <w:rFonts w:ascii="Times New Roman" w:hAnsi="Times New Roman" w:cs="Times New Roman"/>
                <w:b/>
                <w:sz w:val="20"/>
                <w:szCs w:val="20"/>
              </w:rPr>
            </w:pPr>
            <w:r w:rsidRPr="00D52E8A">
              <w:rPr>
                <w:rFonts w:ascii="Times New Roman" w:hAnsi="Times New Roman" w:cs="Times New Roman"/>
                <w:b/>
                <w:sz w:val="20"/>
                <w:szCs w:val="20"/>
              </w:rPr>
              <w:t xml:space="preserve">Öğr. Gör. Sevcan ŞENKALOĞLU                 </w:t>
            </w:r>
          </w:p>
          <w:p w:rsidR="008837FA" w:rsidRPr="00B81366" w:rsidRDefault="008837FA" w:rsidP="004763FB">
            <w:pPr>
              <w:ind w:left="-100"/>
              <w:jc w:val="both"/>
              <w:rPr>
                <w:rFonts w:ascii="Times New Roman" w:hAnsi="Times New Roman" w:cs="Times New Roman"/>
                <w:sz w:val="20"/>
                <w:szCs w:val="18"/>
              </w:rPr>
            </w:pPr>
          </w:p>
        </w:tc>
        <w:tc>
          <w:tcPr>
            <w:tcW w:w="3124" w:type="dxa"/>
            <w:vMerge/>
            <w:tcBorders>
              <w:bottom w:val="thinThickThinSmallGap" w:sz="24" w:space="0" w:color="auto"/>
            </w:tcBorders>
            <w:vAlign w:val="center"/>
          </w:tcPr>
          <w:p w:rsidR="008837FA" w:rsidRPr="00E30357" w:rsidRDefault="008837FA" w:rsidP="004763FB">
            <w:pPr>
              <w:jc w:val="center"/>
              <w:rPr>
                <w:rFonts w:ascii="Times New Roman" w:hAnsi="Times New Roman" w:cs="Times New Roman"/>
                <w:b/>
                <w:sz w:val="20"/>
                <w:szCs w:val="20"/>
              </w:rPr>
            </w:pPr>
          </w:p>
        </w:tc>
      </w:tr>
      <w:tr w:rsidR="008837FA" w:rsidRPr="00E30357" w:rsidTr="004763FB">
        <w:trPr>
          <w:trHeight w:val="361"/>
          <w:jc w:val="center"/>
        </w:trPr>
        <w:tc>
          <w:tcPr>
            <w:tcW w:w="10490" w:type="dxa"/>
            <w:gridSpan w:val="4"/>
            <w:tcBorders>
              <w:top w:val="thinThickThinSmallGap" w:sz="24" w:space="0" w:color="auto"/>
              <w:bottom w:val="thinThickThinSmallGap" w:sz="24" w:space="0" w:color="auto"/>
            </w:tcBorders>
            <w:vAlign w:val="center"/>
          </w:tcPr>
          <w:p w:rsidR="008837FA" w:rsidRPr="00E30357" w:rsidRDefault="008837FA" w:rsidP="004763FB">
            <w:pPr>
              <w:jc w:val="center"/>
              <w:rPr>
                <w:rFonts w:ascii="Times New Roman" w:hAnsi="Times New Roman" w:cs="Times New Roman"/>
                <w:b/>
                <w:sz w:val="24"/>
                <w:szCs w:val="24"/>
              </w:rPr>
            </w:pPr>
            <w:r>
              <w:rPr>
                <w:rFonts w:ascii="Times New Roman" w:hAnsi="Times New Roman" w:cs="Times New Roman"/>
                <w:b/>
                <w:szCs w:val="21"/>
              </w:rPr>
              <w:t>İSTANBUL RUMELİ ÜNİVERSİTESİ</w:t>
            </w:r>
            <w:r w:rsidRPr="00E30357">
              <w:rPr>
                <w:rFonts w:ascii="Times New Roman" w:hAnsi="Times New Roman" w:cs="Times New Roman"/>
                <w:b/>
                <w:szCs w:val="21"/>
              </w:rPr>
              <w:t xml:space="preserve"> </w:t>
            </w:r>
            <w:r>
              <w:rPr>
                <w:rFonts w:ascii="Times New Roman" w:hAnsi="Times New Roman" w:cs="Times New Roman"/>
                <w:b/>
                <w:szCs w:val="21"/>
              </w:rPr>
              <w:t>KALİTE KOMİSYONU KURUL KARARI</w:t>
            </w:r>
          </w:p>
        </w:tc>
      </w:tr>
    </w:tbl>
    <w:p w:rsidR="006F0D43" w:rsidRDefault="006F0D43"/>
    <w:p w:rsidR="00AF595D" w:rsidRDefault="00AF595D" w:rsidP="00AF595D">
      <w:pPr>
        <w:shd w:val="clear" w:color="auto" w:fill="FFFFFF"/>
        <w:spacing w:after="0"/>
        <w:jc w:val="both"/>
        <w:rPr>
          <w:rFonts w:ascii="Times New Roman" w:hAnsi="Times New Roman"/>
          <w:b/>
          <w:sz w:val="24"/>
          <w:szCs w:val="24"/>
          <w:u w:val="single"/>
        </w:rPr>
      </w:pPr>
      <w:r>
        <w:rPr>
          <w:rFonts w:ascii="Times New Roman" w:hAnsi="Times New Roman"/>
          <w:b/>
          <w:sz w:val="24"/>
          <w:szCs w:val="24"/>
          <w:u w:val="single"/>
        </w:rPr>
        <w:t>Görüşülen Konular:</w:t>
      </w:r>
    </w:p>
    <w:p w:rsidR="00972145" w:rsidRDefault="00972145" w:rsidP="00AF595D">
      <w:pPr>
        <w:shd w:val="clear" w:color="auto" w:fill="FFFFFF"/>
        <w:spacing w:after="0"/>
        <w:jc w:val="both"/>
        <w:rPr>
          <w:rFonts w:ascii="Times New Roman" w:hAnsi="Times New Roman"/>
          <w:b/>
          <w:sz w:val="24"/>
          <w:szCs w:val="24"/>
          <w:u w:val="single"/>
        </w:rPr>
      </w:pPr>
    </w:p>
    <w:p w:rsidR="00AF595D" w:rsidRPr="00A44E59" w:rsidRDefault="00AF595D" w:rsidP="00A44E59">
      <w:pPr>
        <w:pStyle w:val="ListeParagraf"/>
        <w:numPr>
          <w:ilvl w:val="0"/>
          <w:numId w:val="1"/>
        </w:numPr>
        <w:shd w:val="clear" w:color="auto" w:fill="FFFFFF"/>
        <w:spacing w:after="0"/>
        <w:ind w:left="0"/>
        <w:jc w:val="both"/>
        <w:rPr>
          <w:rFonts w:ascii="Times New Roman" w:hAnsi="Times New Roman"/>
          <w:b/>
          <w:sz w:val="24"/>
          <w:szCs w:val="24"/>
          <w:u w:val="single"/>
        </w:rPr>
      </w:pPr>
      <w:r w:rsidRPr="00C07F95">
        <w:rPr>
          <w:rFonts w:ascii="Times New Roman" w:hAnsi="Times New Roman"/>
          <w:sz w:val="24"/>
          <w:szCs w:val="24"/>
        </w:rPr>
        <w:t>T.C. İstanbul Rumeli Üniversitesi, Kalite Komisyonu Başkanı Prof. Dr. Hazım Tamer DODURKA tarafından çevrimiçi (zoom) toplantı açılış konuşması yapılmıştır. Toplantının gündem konusu olan Kurum İç Değerlendirme Raporu üzerine genel bir değerlendirme yapılmış olup eğitim-öğretim, araştırma geliştirme, toplumsal katkı ve yönetim sistemi politikalarını içeren kalite politikaları üzerine bilgi paylaşımında bulunulmuştur. Söz kon</w:t>
      </w:r>
      <w:r>
        <w:rPr>
          <w:rFonts w:ascii="Times New Roman" w:hAnsi="Times New Roman"/>
          <w:sz w:val="24"/>
          <w:szCs w:val="24"/>
        </w:rPr>
        <w:t xml:space="preserve">usu değerlendirmelere istinaden </w:t>
      </w:r>
      <w:r w:rsidRPr="00C07F95">
        <w:rPr>
          <w:rFonts w:ascii="Times New Roman" w:hAnsi="Times New Roman"/>
          <w:sz w:val="24"/>
          <w:szCs w:val="24"/>
        </w:rPr>
        <w:t xml:space="preserve">Kurum </w:t>
      </w:r>
      <w:r>
        <w:rPr>
          <w:rFonts w:ascii="Times New Roman" w:hAnsi="Times New Roman"/>
          <w:sz w:val="24"/>
          <w:szCs w:val="24"/>
        </w:rPr>
        <w:t>İç Değerlendirme</w:t>
      </w:r>
      <w:r w:rsidRPr="00C07F95">
        <w:rPr>
          <w:rFonts w:ascii="Times New Roman" w:hAnsi="Times New Roman"/>
          <w:sz w:val="24"/>
          <w:szCs w:val="24"/>
        </w:rPr>
        <w:t xml:space="preserve"> Raporu</w:t>
      </w:r>
      <w:r>
        <w:rPr>
          <w:rFonts w:ascii="Times New Roman" w:hAnsi="Times New Roman"/>
          <w:sz w:val="24"/>
          <w:szCs w:val="24"/>
        </w:rPr>
        <w:t>’nda yer almak üzere tasarlanan Kalite Politikalarının</w:t>
      </w:r>
      <w:r w:rsidRPr="00C07F95">
        <w:rPr>
          <w:rFonts w:ascii="Times New Roman" w:hAnsi="Times New Roman"/>
          <w:sz w:val="24"/>
          <w:szCs w:val="24"/>
        </w:rPr>
        <w:t xml:space="preserve"> sunumunu yapmak üzere söz Kalite Komisyon Üyesi olan Dr. Öğr. Üyesi Yıldırım ERBAŞ’a verilmiştir.</w:t>
      </w:r>
    </w:p>
    <w:p w:rsidR="00A44E59" w:rsidRDefault="00A44E59" w:rsidP="00A44E59">
      <w:pPr>
        <w:pStyle w:val="ListeParagraf"/>
        <w:shd w:val="clear" w:color="auto" w:fill="FFFFFF"/>
        <w:spacing w:after="0"/>
        <w:ind w:left="0"/>
        <w:jc w:val="both"/>
        <w:rPr>
          <w:rFonts w:ascii="Times New Roman" w:hAnsi="Times New Roman"/>
          <w:b/>
          <w:sz w:val="24"/>
          <w:szCs w:val="24"/>
          <w:u w:val="single"/>
        </w:rPr>
      </w:pPr>
    </w:p>
    <w:p w:rsidR="00A44E59" w:rsidRPr="008837FA" w:rsidRDefault="00AF595D" w:rsidP="00D2261A">
      <w:pPr>
        <w:pStyle w:val="ListeParagraf"/>
        <w:numPr>
          <w:ilvl w:val="0"/>
          <w:numId w:val="1"/>
        </w:numPr>
        <w:shd w:val="clear" w:color="auto" w:fill="FFFFFF"/>
        <w:spacing w:after="0"/>
        <w:ind w:left="0"/>
        <w:jc w:val="both"/>
        <w:rPr>
          <w:rFonts w:ascii="Times New Roman" w:hAnsi="Times New Roman"/>
          <w:b/>
          <w:sz w:val="24"/>
          <w:szCs w:val="24"/>
          <w:u w:val="single"/>
        </w:rPr>
      </w:pPr>
      <w:r w:rsidRPr="00C07F95">
        <w:rPr>
          <w:rFonts w:ascii="Times New Roman" w:hAnsi="Times New Roman"/>
          <w:sz w:val="24"/>
          <w:szCs w:val="24"/>
        </w:rPr>
        <w:t>Kalite Komisyon Üyesi</w:t>
      </w:r>
      <w:r>
        <w:rPr>
          <w:rFonts w:ascii="Times New Roman" w:hAnsi="Times New Roman"/>
          <w:sz w:val="24"/>
          <w:szCs w:val="24"/>
        </w:rPr>
        <w:t xml:space="preserve">, </w:t>
      </w:r>
      <w:r w:rsidRPr="00C07F95">
        <w:rPr>
          <w:rFonts w:ascii="Times New Roman" w:hAnsi="Times New Roman"/>
          <w:sz w:val="24"/>
          <w:szCs w:val="24"/>
        </w:rPr>
        <w:t>Dr. Öğr. Üyesi Yıldırım ERBAŞ tarafından aşağıdaki konularda bilgi paylaşımında bulunulmuştur.</w:t>
      </w:r>
      <w:r w:rsidR="008837FA">
        <w:rPr>
          <w:rFonts w:ascii="Times New Roman" w:hAnsi="Times New Roman"/>
          <w:sz w:val="24"/>
          <w:szCs w:val="24"/>
        </w:rPr>
        <w:t xml:space="preserve"> </w:t>
      </w:r>
      <w:r w:rsidR="008837FA" w:rsidRPr="00D2261A">
        <w:rPr>
          <w:rFonts w:ascii="Times New Roman" w:hAnsi="Times New Roman"/>
          <w:sz w:val="24"/>
          <w:szCs w:val="24"/>
        </w:rPr>
        <w:t xml:space="preserve">3 </w:t>
      </w:r>
      <w:r w:rsidRPr="00D2261A">
        <w:rPr>
          <w:rFonts w:ascii="Times New Roman" w:hAnsi="Times New Roman"/>
          <w:sz w:val="24"/>
          <w:szCs w:val="24"/>
        </w:rPr>
        <w:t>Kasım 2020 tarihinde, YÖKAK değerlendirme takımı</w:t>
      </w:r>
      <w:r w:rsidR="00D2261A" w:rsidRPr="00D2261A">
        <w:rPr>
          <w:rFonts w:ascii="Times New Roman" w:hAnsi="Times New Roman"/>
          <w:sz w:val="24"/>
          <w:szCs w:val="24"/>
        </w:rPr>
        <w:t xml:space="preserve">nın </w:t>
      </w:r>
      <w:r w:rsidR="00D2261A">
        <w:rPr>
          <w:rFonts w:ascii="Times New Roman" w:hAnsi="Times New Roman"/>
          <w:sz w:val="24"/>
          <w:szCs w:val="24"/>
        </w:rPr>
        <w:t>gerçekleştirdiği online ziyaretin değerlendirmesi yapılmış ve yüz yüze ziyaret planı hakkında bilgiler verilmiştir.</w:t>
      </w:r>
      <w:bookmarkStart w:id="0" w:name="_GoBack"/>
      <w:bookmarkEnd w:id="0"/>
      <w:r w:rsidR="00D2261A">
        <w:rPr>
          <w:rFonts w:ascii="Times New Roman" w:hAnsi="Times New Roman"/>
          <w:sz w:val="24"/>
          <w:szCs w:val="24"/>
        </w:rPr>
        <w:t>.</w:t>
      </w:r>
      <w:r w:rsidR="00D2261A" w:rsidRPr="008837FA">
        <w:rPr>
          <w:rFonts w:ascii="Times New Roman" w:hAnsi="Times New Roman"/>
          <w:b/>
          <w:sz w:val="24"/>
          <w:szCs w:val="24"/>
          <w:u w:val="single"/>
        </w:rPr>
        <w:t xml:space="preserve"> </w:t>
      </w:r>
    </w:p>
    <w:p w:rsidR="008837FA" w:rsidRPr="008837FA" w:rsidRDefault="00EE0946" w:rsidP="00A44E59">
      <w:pPr>
        <w:pStyle w:val="ListeParagraf"/>
        <w:numPr>
          <w:ilvl w:val="0"/>
          <w:numId w:val="1"/>
        </w:numPr>
        <w:shd w:val="clear" w:color="auto" w:fill="FFFFFF"/>
        <w:spacing w:after="0"/>
        <w:ind w:left="0"/>
        <w:jc w:val="both"/>
        <w:rPr>
          <w:rFonts w:ascii="Times New Roman" w:hAnsi="Times New Roman"/>
          <w:b/>
          <w:sz w:val="24"/>
          <w:szCs w:val="24"/>
          <w:u w:val="single"/>
        </w:rPr>
      </w:pPr>
      <w:r w:rsidRPr="008837FA">
        <w:rPr>
          <w:rFonts w:ascii="Times New Roman" w:hAnsi="Times New Roman"/>
          <w:sz w:val="24"/>
          <w:szCs w:val="24"/>
        </w:rPr>
        <w:t>Sunum sonunda Kalite Komisyonu Başkanı Prof. Dr. Hazım Tamer DODURKA tarafından, Komisyon Üyelerinden hazırlanan politikalar hakkında ayrı ayrı görüş alındı. Eleştirilen yerler tekrar değerlendirilmeye alındı ve düzeltilen kısımlar oy birliğine sunularak son hal</w:t>
      </w:r>
      <w:r w:rsidR="008837FA">
        <w:rPr>
          <w:rFonts w:ascii="Times New Roman" w:hAnsi="Times New Roman"/>
          <w:sz w:val="24"/>
          <w:szCs w:val="24"/>
        </w:rPr>
        <w:t>inin kabul edildiği bildirildi.</w:t>
      </w:r>
    </w:p>
    <w:p w:rsidR="00EE0946" w:rsidRPr="008837FA" w:rsidRDefault="00EE0946" w:rsidP="00A44E59">
      <w:pPr>
        <w:pStyle w:val="ListeParagraf"/>
        <w:numPr>
          <w:ilvl w:val="0"/>
          <w:numId w:val="1"/>
        </w:numPr>
        <w:shd w:val="clear" w:color="auto" w:fill="FFFFFF"/>
        <w:spacing w:after="0"/>
        <w:ind w:left="0"/>
        <w:jc w:val="both"/>
        <w:rPr>
          <w:rFonts w:ascii="Times New Roman" w:hAnsi="Times New Roman"/>
          <w:b/>
          <w:sz w:val="24"/>
          <w:szCs w:val="24"/>
          <w:u w:val="single"/>
        </w:rPr>
      </w:pPr>
      <w:r w:rsidRPr="008837FA">
        <w:rPr>
          <w:rFonts w:ascii="Times New Roman" w:hAnsi="Times New Roman"/>
          <w:sz w:val="24"/>
          <w:szCs w:val="24"/>
        </w:rPr>
        <w:t xml:space="preserve">Kalite Komisyonu Başkanı Prof. Dr. Hazım Tamer DODURKA tarafından, Kurumsal Dış Değerlendirme Takımının 25 Ocak 2021 tarihinde gerçekleştireceği fiili saha ziyareti hakkında </w:t>
      </w:r>
      <w:r w:rsidRPr="008837FA">
        <w:rPr>
          <w:rFonts w:ascii="Times New Roman" w:hAnsi="Times New Roman"/>
          <w:sz w:val="24"/>
          <w:szCs w:val="24"/>
        </w:rPr>
        <w:lastRenderedPageBreak/>
        <w:t>genel bir bilgi aktarımı yapmıştır.</w:t>
      </w:r>
      <w:r w:rsidR="008837FA">
        <w:rPr>
          <w:rFonts w:ascii="Times New Roman" w:hAnsi="Times New Roman"/>
          <w:sz w:val="24"/>
          <w:szCs w:val="24"/>
        </w:rPr>
        <w:t xml:space="preserve"> Saha ziyaretine ilişkin hazırlıkların Kalite Süreci Takip Birimi tarafından yapılması kararlaştırılmıştır.</w:t>
      </w:r>
    </w:p>
    <w:p w:rsidR="00EE0946" w:rsidRDefault="00EE0946" w:rsidP="00EE0946">
      <w:pPr>
        <w:pStyle w:val="ListeParagraf"/>
        <w:shd w:val="clear" w:color="auto" w:fill="FFFFFF"/>
        <w:spacing w:after="0" w:line="360" w:lineRule="auto"/>
        <w:ind w:left="0"/>
        <w:jc w:val="both"/>
        <w:rPr>
          <w:rFonts w:ascii="Times New Roman" w:hAnsi="Times New Roman"/>
          <w:b/>
          <w:bCs/>
          <w:sz w:val="24"/>
          <w:szCs w:val="24"/>
        </w:rPr>
      </w:pPr>
    </w:p>
    <w:p w:rsidR="00EE0946" w:rsidRPr="008837FA" w:rsidRDefault="00EE0946" w:rsidP="00EE0946">
      <w:pPr>
        <w:pStyle w:val="ListeParagraf"/>
        <w:shd w:val="clear" w:color="auto" w:fill="FFFFFF"/>
        <w:spacing w:after="0" w:line="360" w:lineRule="auto"/>
        <w:ind w:left="0"/>
        <w:jc w:val="both"/>
        <w:rPr>
          <w:rFonts w:ascii="Times New Roman" w:hAnsi="Times New Roman"/>
          <w:b/>
          <w:bCs/>
          <w:sz w:val="24"/>
          <w:szCs w:val="24"/>
          <w:u w:val="single"/>
        </w:rPr>
      </w:pPr>
      <w:r w:rsidRPr="008837FA">
        <w:rPr>
          <w:rFonts w:ascii="Times New Roman" w:hAnsi="Times New Roman"/>
          <w:b/>
          <w:bCs/>
          <w:sz w:val="24"/>
          <w:szCs w:val="24"/>
          <w:u w:val="single"/>
        </w:rPr>
        <w:t>Alınan Kararlar:</w:t>
      </w:r>
    </w:p>
    <w:p w:rsidR="00EE0946" w:rsidRDefault="00EE0946" w:rsidP="00EE0946">
      <w:pPr>
        <w:pStyle w:val="ListeParagraf"/>
        <w:shd w:val="clear" w:color="auto" w:fill="FFFFFF"/>
        <w:spacing w:after="0" w:line="360" w:lineRule="auto"/>
        <w:ind w:left="0"/>
        <w:jc w:val="both"/>
        <w:rPr>
          <w:rFonts w:ascii="Times New Roman" w:hAnsi="Times New Roman"/>
          <w:sz w:val="24"/>
          <w:szCs w:val="24"/>
        </w:rPr>
      </w:pPr>
    </w:p>
    <w:p w:rsidR="00EE0946" w:rsidRDefault="00EE0946" w:rsidP="00A44E59">
      <w:pPr>
        <w:pStyle w:val="ListeParagraf"/>
        <w:shd w:val="clear" w:color="auto" w:fill="FFFFFF"/>
        <w:spacing w:after="0"/>
        <w:ind w:left="0"/>
        <w:jc w:val="both"/>
        <w:rPr>
          <w:rFonts w:ascii="Times New Roman" w:hAnsi="Times New Roman"/>
          <w:sz w:val="24"/>
          <w:szCs w:val="24"/>
        </w:rPr>
      </w:pPr>
      <w:r w:rsidRPr="00E56E24">
        <w:rPr>
          <w:rFonts w:ascii="Times New Roman" w:hAnsi="Times New Roman"/>
          <w:b/>
          <w:bCs/>
          <w:sz w:val="24"/>
          <w:szCs w:val="24"/>
          <w:u w:val="single"/>
        </w:rPr>
        <w:t>Karar 0</w:t>
      </w:r>
      <w:r w:rsidRPr="00F77DA2">
        <w:rPr>
          <w:rFonts w:ascii="Times New Roman" w:hAnsi="Times New Roman"/>
          <w:b/>
          <w:bCs/>
          <w:sz w:val="24"/>
          <w:szCs w:val="24"/>
          <w:u w:val="single"/>
        </w:rPr>
        <w:t>1:</w:t>
      </w:r>
      <w:r w:rsidRPr="00F77DA2">
        <w:rPr>
          <w:rFonts w:ascii="Times New Roman" w:hAnsi="Times New Roman"/>
          <w:b/>
          <w:bCs/>
          <w:sz w:val="24"/>
          <w:szCs w:val="24"/>
        </w:rPr>
        <w:t xml:space="preserve">  </w:t>
      </w:r>
      <w:r w:rsidRPr="00310ECE">
        <w:rPr>
          <w:rFonts w:ascii="Times New Roman" w:hAnsi="Times New Roman"/>
          <w:sz w:val="24"/>
          <w:szCs w:val="24"/>
        </w:rPr>
        <w:t xml:space="preserve">T.C. İstanbul Rumeli Üniversitesi, </w:t>
      </w:r>
      <w:r>
        <w:rPr>
          <w:rFonts w:ascii="Times New Roman" w:hAnsi="Times New Roman"/>
          <w:sz w:val="24"/>
          <w:szCs w:val="24"/>
        </w:rPr>
        <w:t xml:space="preserve">Kalite Komisyon Üyeleri tarafından, </w:t>
      </w:r>
      <w:r w:rsidRPr="00E56E24">
        <w:rPr>
          <w:rFonts w:ascii="Times New Roman" w:hAnsi="Times New Roman"/>
          <w:sz w:val="24"/>
          <w:szCs w:val="24"/>
        </w:rPr>
        <w:t>Kurum</w:t>
      </w:r>
      <w:r>
        <w:rPr>
          <w:rFonts w:ascii="Times New Roman" w:hAnsi="Times New Roman"/>
          <w:sz w:val="24"/>
          <w:szCs w:val="24"/>
        </w:rPr>
        <w:t xml:space="preserve"> İç Değerlendirme</w:t>
      </w:r>
      <w:r w:rsidRPr="00E56E24">
        <w:rPr>
          <w:rFonts w:ascii="Times New Roman" w:hAnsi="Times New Roman"/>
          <w:sz w:val="24"/>
          <w:szCs w:val="24"/>
        </w:rPr>
        <w:t xml:space="preserve"> Raporu</w:t>
      </w:r>
      <w:r>
        <w:rPr>
          <w:rFonts w:ascii="Times New Roman" w:hAnsi="Times New Roman"/>
          <w:sz w:val="24"/>
          <w:szCs w:val="24"/>
        </w:rPr>
        <w:t>’nda sun</w:t>
      </w:r>
      <w:r w:rsidR="004763FB">
        <w:rPr>
          <w:rFonts w:ascii="Times New Roman" w:hAnsi="Times New Roman"/>
          <w:sz w:val="24"/>
          <w:szCs w:val="24"/>
        </w:rPr>
        <w:t xml:space="preserve">ulacak olan Kalite Politikaları, </w:t>
      </w:r>
      <w:r>
        <w:rPr>
          <w:rFonts w:ascii="Times New Roman" w:hAnsi="Times New Roman"/>
          <w:sz w:val="24"/>
          <w:szCs w:val="24"/>
        </w:rPr>
        <w:t xml:space="preserve">İstanbul Rumeli Üniversitesi Senatosu’nun onayına sunulmak üzere Rektörlük makamına sunulmasına oy birliği ile karar verilmiştir. </w:t>
      </w:r>
    </w:p>
    <w:p w:rsidR="00A44E59" w:rsidRPr="00C218B7" w:rsidRDefault="00A44E59" w:rsidP="00A44E59">
      <w:pPr>
        <w:pStyle w:val="ListeParagraf"/>
        <w:shd w:val="clear" w:color="auto" w:fill="FFFFFF"/>
        <w:spacing w:after="0"/>
        <w:ind w:left="0"/>
        <w:jc w:val="both"/>
        <w:rPr>
          <w:rFonts w:ascii="Times New Roman" w:hAnsi="Times New Roman"/>
          <w:sz w:val="24"/>
          <w:szCs w:val="24"/>
        </w:rPr>
      </w:pPr>
    </w:p>
    <w:p w:rsidR="00EE0946" w:rsidRPr="008837FA" w:rsidRDefault="00EE0946" w:rsidP="00A44E59">
      <w:pPr>
        <w:shd w:val="clear" w:color="auto" w:fill="FFFFFF"/>
        <w:spacing w:after="0" w:line="276" w:lineRule="auto"/>
        <w:jc w:val="both"/>
        <w:rPr>
          <w:rFonts w:ascii="Times New Roman" w:hAnsi="Times New Roman" w:cs="Times New Roman"/>
          <w:sz w:val="20"/>
          <w:szCs w:val="20"/>
        </w:rPr>
      </w:pPr>
      <w:r w:rsidRPr="008837FA">
        <w:rPr>
          <w:rFonts w:ascii="Times New Roman" w:hAnsi="Times New Roman"/>
          <w:b/>
          <w:bCs/>
          <w:sz w:val="24"/>
          <w:szCs w:val="24"/>
          <w:u w:val="single"/>
        </w:rPr>
        <w:t>Karar 02:</w:t>
      </w:r>
      <w:r w:rsidR="00A44E59">
        <w:rPr>
          <w:rFonts w:ascii="Times New Roman" w:hAnsi="Times New Roman"/>
          <w:sz w:val="24"/>
          <w:szCs w:val="24"/>
        </w:rPr>
        <w:t xml:space="preserve"> </w:t>
      </w:r>
      <w:r w:rsidR="008837FA" w:rsidRPr="008837FA">
        <w:rPr>
          <w:rFonts w:ascii="Times New Roman" w:hAnsi="Times New Roman"/>
          <w:sz w:val="24"/>
          <w:szCs w:val="24"/>
        </w:rPr>
        <w:t>Saha ziyaretine ilişkin hazırlıkların Kalite Süreci Takip Birimi tarafından yapılmasına oy birliği ile karar verilmiştir.</w:t>
      </w:r>
    </w:p>
    <w:p w:rsidR="00EE0946" w:rsidRDefault="00EE0946" w:rsidP="00EE0946">
      <w:pPr>
        <w:spacing w:after="0"/>
        <w:jc w:val="both"/>
        <w:rPr>
          <w:rFonts w:ascii="Times New Roman" w:hAnsi="Times New Roman" w:cs="Times New Roman"/>
          <w:sz w:val="20"/>
          <w:szCs w:val="20"/>
        </w:rPr>
      </w:pPr>
    </w:p>
    <w:p w:rsidR="00AF595D" w:rsidRDefault="00AF595D" w:rsidP="00EE0946">
      <w:pPr>
        <w:pStyle w:val="ListeParagraf"/>
        <w:spacing w:after="0"/>
        <w:ind w:left="-284" w:right="-284"/>
        <w:jc w:val="both"/>
        <w:rPr>
          <w:rFonts w:ascii="Times New Roman" w:hAnsi="Times New Roman"/>
          <w:sz w:val="24"/>
          <w:szCs w:val="24"/>
        </w:rPr>
      </w:pPr>
    </w:p>
    <w:p w:rsidR="00EE0946" w:rsidRDefault="00EE0946" w:rsidP="00EE0946">
      <w:pPr>
        <w:pStyle w:val="ListeParagraf"/>
        <w:spacing w:after="0"/>
        <w:ind w:left="-284" w:right="-284"/>
        <w:jc w:val="both"/>
        <w:rPr>
          <w:rFonts w:ascii="Times New Roman" w:hAnsi="Times New Roman"/>
          <w:sz w:val="24"/>
          <w:szCs w:val="24"/>
        </w:rPr>
      </w:pPr>
    </w:p>
    <w:p w:rsidR="00EE0946" w:rsidRDefault="00EE0946" w:rsidP="00EE0946">
      <w:pPr>
        <w:pStyle w:val="ListeParagraf"/>
        <w:spacing w:after="0"/>
        <w:ind w:left="-284" w:right="-284"/>
        <w:jc w:val="both"/>
        <w:rPr>
          <w:rFonts w:ascii="Times New Roman" w:hAnsi="Times New Roman"/>
          <w:sz w:val="24"/>
          <w:szCs w:val="24"/>
        </w:rPr>
      </w:pPr>
    </w:p>
    <w:p w:rsidR="00EE0946" w:rsidRDefault="00EE0946" w:rsidP="00A76CE9">
      <w:pPr>
        <w:spacing w:after="0"/>
        <w:ind w:right="-284"/>
        <w:jc w:val="both"/>
        <w:rPr>
          <w:rFonts w:ascii="Times New Roman" w:eastAsiaTheme="minorEastAsia" w:hAnsi="Times New Roman"/>
          <w:sz w:val="24"/>
          <w:szCs w:val="24"/>
          <w:lang w:eastAsia="tr-TR"/>
        </w:rPr>
      </w:pPr>
    </w:p>
    <w:p w:rsidR="008F4B01" w:rsidRPr="00A76CE9" w:rsidRDefault="008F4B01" w:rsidP="00A76CE9">
      <w:pPr>
        <w:spacing w:after="0"/>
        <w:ind w:right="-284"/>
        <w:jc w:val="both"/>
        <w:rPr>
          <w:rFonts w:ascii="Times New Roman" w:hAnsi="Times New Roman"/>
          <w:sz w:val="24"/>
          <w:szCs w:val="24"/>
        </w:rPr>
      </w:pPr>
    </w:p>
    <w:p w:rsidR="008837FA" w:rsidRPr="00A44E59" w:rsidRDefault="008837FA" w:rsidP="00A44E59">
      <w:pPr>
        <w:spacing w:after="0"/>
        <w:ind w:right="-284"/>
        <w:jc w:val="both"/>
        <w:rPr>
          <w:rFonts w:ascii="Times New Roman" w:hAnsi="Times New Roman"/>
          <w:sz w:val="24"/>
          <w:szCs w:val="24"/>
        </w:rPr>
      </w:pPr>
    </w:p>
    <w:p w:rsidR="008837FA" w:rsidRDefault="008837FA" w:rsidP="00EE0946">
      <w:pPr>
        <w:pStyle w:val="ListeParagraf"/>
        <w:spacing w:after="0"/>
        <w:ind w:left="-284" w:right="-284"/>
        <w:jc w:val="both"/>
        <w:rPr>
          <w:rFonts w:ascii="Times New Roman" w:hAnsi="Times New Roman"/>
          <w:sz w:val="24"/>
          <w:szCs w:val="24"/>
        </w:rPr>
      </w:pPr>
    </w:p>
    <w:p w:rsidR="00EE0946" w:rsidRDefault="00EE0946" w:rsidP="00EE0946">
      <w:pPr>
        <w:pStyle w:val="ListeParagraf"/>
        <w:spacing w:after="0"/>
        <w:ind w:left="-284" w:right="-284"/>
        <w:jc w:val="both"/>
        <w:rPr>
          <w:rFonts w:ascii="Times New Roman" w:hAnsi="Times New Roman"/>
          <w:sz w:val="24"/>
          <w:szCs w:val="24"/>
        </w:rPr>
      </w:pPr>
    </w:p>
    <w:p w:rsidR="00EE0946" w:rsidRDefault="00EE0946" w:rsidP="00EE0946">
      <w:pPr>
        <w:tabs>
          <w:tab w:val="left" w:pos="3435"/>
        </w:tabs>
        <w:spacing w:after="0"/>
        <w:jc w:val="center"/>
        <w:rPr>
          <w:rFonts w:ascii="Times New Roman" w:hAnsi="Times New Roman" w:cs="Times New Roman"/>
        </w:rPr>
      </w:pPr>
      <w:r>
        <w:rPr>
          <w:rFonts w:ascii="Times New Roman" w:eastAsia="Times New Roman" w:hAnsi="Times New Roman"/>
          <w:b/>
        </w:rPr>
        <w:t>Prof. Dr. H. Tamer DODURKA</w:t>
      </w:r>
    </w:p>
    <w:p w:rsidR="00EE0946" w:rsidRDefault="00EE0946" w:rsidP="00EE0946">
      <w:pPr>
        <w:tabs>
          <w:tab w:val="center" w:pos="3368"/>
          <w:tab w:val="right" w:pos="6737"/>
        </w:tabs>
        <w:spacing w:after="0" w:line="240" w:lineRule="auto"/>
        <w:jc w:val="center"/>
        <w:rPr>
          <w:rFonts w:ascii="Times New Roman" w:eastAsia="Times New Roman" w:hAnsi="Times New Roman"/>
          <w:b/>
        </w:rPr>
      </w:pPr>
      <w:r>
        <w:rPr>
          <w:rFonts w:ascii="Times New Roman" w:eastAsia="Times New Roman" w:hAnsi="Times New Roman"/>
          <w:b/>
        </w:rPr>
        <w:t>Rektör/Komisyon Başkanı</w:t>
      </w:r>
    </w:p>
    <w:p w:rsidR="00EE0946" w:rsidRDefault="00EE0946" w:rsidP="00EE0946">
      <w:pPr>
        <w:tabs>
          <w:tab w:val="center" w:pos="3368"/>
          <w:tab w:val="right" w:pos="6737"/>
        </w:tabs>
        <w:spacing w:after="0" w:line="240" w:lineRule="auto"/>
        <w:jc w:val="center"/>
        <w:rPr>
          <w:rFonts w:ascii="Times New Roman" w:eastAsia="Times New Roman" w:hAnsi="Times New Roman"/>
          <w:b/>
        </w:rPr>
      </w:pPr>
    </w:p>
    <w:p w:rsidR="00EE0946" w:rsidRDefault="00EE0946" w:rsidP="00EE0946">
      <w:pPr>
        <w:tabs>
          <w:tab w:val="center" w:pos="3368"/>
          <w:tab w:val="right" w:pos="6737"/>
        </w:tabs>
        <w:spacing w:after="0" w:line="240" w:lineRule="auto"/>
        <w:jc w:val="center"/>
        <w:rPr>
          <w:rFonts w:ascii="Times New Roman" w:eastAsia="Times New Roman" w:hAnsi="Times New Roman"/>
          <w:b/>
        </w:rPr>
      </w:pPr>
    </w:p>
    <w:p w:rsidR="00EE0946" w:rsidRDefault="00EE0946" w:rsidP="00EE0946">
      <w:pPr>
        <w:tabs>
          <w:tab w:val="center" w:pos="3368"/>
          <w:tab w:val="right" w:pos="6737"/>
        </w:tabs>
        <w:spacing w:after="0" w:line="240" w:lineRule="auto"/>
        <w:jc w:val="center"/>
        <w:rPr>
          <w:rFonts w:ascii="Times New Roman" w:eastAsia="Times New Roman" w:hAnsi="Times New Roman"/>
          <w:b/>
        </w:rPr>
      </w:pPr>
    </w:p>
    <w:p w:rsidR="00EE0946" w:rsidRDefault="00EE0946" w:rsidP="00A44E59">
      <w:pPr>
        <w:tabs>
          <w:tab w:val="center" w:pos="3368"/>
          <w:tab w:val="right" w:pos="6737"/>
        </w:tabs>
        <w:spacing w:after="0" w:line="240" w:lineRule="auto"/>
        <w:rPr>
          <w:rFonts w:ascii="Times New Roman" w:eastAsia="Times New Roman" w:hAnsi="Times New Roman"/>
          <w:b/>
        </w:rPr>
      </w:pPr>
    </w:p>
    <w:p w:rsidR="00EE0946" w:rsidRDefault="00EE0946" w:rsidP="00EE0946">
      <w:pPr>
        <w:tabs>
          <w:tab w:val="center" w:pos="3368"/>
          <w:tab w:val="right" w:pos="6737"/>
        </w:tabs>
        <w:spacing w:after="0" w:line="240" w:lineRule="auto"/>
        <w:jc w:val="center"/>
        <w:rPr>
          <w:rFonts w:ascii="Times New Roman" w:eastAsia="Times New Roman" w:hAnsi="Times New Roman"/>
          <w:b/>
        </w:rPr>
      </w:pPr>
    </w:p>
    <w:p w:rsidR="008837FA" w:rsidRDefault="008837FA" w:rsidP="00EE0946">
      <w:pPr>
        <w:tabs>
          <w:tab w:val="center" w:pos="3368"/>
          <w:tab w:val="right" w:pos="6737"/>
        </w:tabs>
        <w:spacing w:after="0" w:line="240" w:lineRule="auto"/>
        <w:jc w:val="center"/>
        <w:rPr>
          <w:rFonts w:ascii="Times New Roman" w:eastAsia="Times New Roman" w:hAnsi="Times New Roman"/>
          <w:b/>
        </w:rPr>
      </w:pPr>
    </w:p>
    <w:p w:rsidR="008837FA" w:rsidRDefault="008837FA" w:rsidP="00EE0946">
      <w:pPr>
        <w:tabs>
          <w:tab w:val="center" w:pos="3368"/>
          <w:tab w:val="right" w:pos="6737"/>
        </w:tabs>
        <w:spacing w:after="0" w:line="240" w:lineRule="auto"/>
        <w:jc w:val="center"/>
        <w:rPr>
          <w:rFonts w:ascii="Times New Roman" w:eastAsia="Times New Roman" w:hAnsi="Times New Roman"/>
          <w:b/>
        </w:rPr>
      </w:pPr>
    </w:p>
    <w:p w:rsidR="00EE0946" w:rsidRPr="007E5C8B" w:rsidRDefault="00EE0946" w:rsidP="00EE0946">
      <w:pPr>
        <w:tabs>
          <w:tab w:val="center" w:pos="3368"/>
          <w:tab w:val="right" w:pos="6737"/>
        </w:tabs>
        <w:spacing w:after="0" w:line="240" w:lineRule="auto"/>
        <w:jc w:val="center"/>
        <w:rPr>
          <w:rFonts w:ascii="Times New Roman" w:eastAsia="Times New Roman" w:hAnsi="Times New Roman"/>
          <w:b/>
          <w:sz w:val="24"/>
          <w:szCs w:val="24"/>
        </w:rPr>
      </w:pPr>
    </w:p>
    <w:p w:rsidR="00EE0946" w:rsidRPr="007E5C8B" w:rsidRDefault="00EE0946" w:rsidP="00EE0946">
      <w:pPr>
        <w:tabs>
          <w:tab w:val="center" w:pos="3368"/>
          <w:tab w:val="right" w:pos="6737"/>
        </w:tabs>
        <w:spacing w:after="0" w:line="240" w:lineRule="auto"/>
        <w:jc w:val="center"/>
        <w:rPr>
          <w:rFonts w:ascii="Times New Roman" w:eastAsia="Times New Roman" w:hAnsi="Times New Roman"/>
          <w:b/>
          <w:sz w:val="24"/>
          <w:szCs w:val="24"/>
        </w:rPr>
      </w:pPr>
    </w:p>
    <w:p w:rsidR="00EE0946" w:rsidRDefault="00EE0946" w:rsidP="00EE0946">
      <w:pPr>
        <w:tabs>
          <w:tab w:val="center" w:pos="3368"/>
          <w:tab w:val="right" w:pos="6737"/>
        </w:tabs>
        <w:spacing w:after="0" w:line="240" w:lineRule="auto"/>
        <w:ind w:left="-567" w:right="-567"/>
        <w:jc w:val="center"/>
        <w:rPr>
          <w:rFonts w:ascii="Times New Roman" w:eastAsia="Times New Roman" w:hAnsi="Times New Roman"/>
          <w:b/>
          <w:sz w:val="24"/>
          <w:szCs w:val="24"/>
        </w:rPr>
      </w:pPr>
      <w:r w:rsidRPr="007E5C8B">
        <w:rPr>
          <w:rFonts w:ascii="Times New Roman" w:eastAsia="Times New Roman" w:hAnsi="Times New Roman"/>
          <w:b/>
          <w:sz w:val="24"/>
          <w:szCs w:val="24"/>
        </w:rPr>
        <w:t xml:space="preserve"> Prof. Dr. Musta</w:t>
      </w:r>
      <w:r>
        <w:rPr>
          <w:rFonts w:ascii="Times New Roman" w:eastAsia="Times New Roman" w:hAnsi="Times New Roman"/>
          <w:b/>
          <w:sz w:val="24"/>
          <w:szCs w:val="24"/>
        </w:rPr>
        <w:t xml:space="preserve">fa KARA               </w:t>
      </w:r>
      <w:r w:rsidRPr="007E5C8B">
        <w:rPr>
          <w:rFonts w:ascii="Times New Roman" w:eastAsia="Times New Roman" w:hAnsi="Times New Roman"/>
          <w:b/>
          <w:sz w:val="24"/>
          <w:szCs w:val="24"/>
        </w:rPr>
        <w:t>Prof. Dr. Ahmet M. GÖKÇEN                  Prof. Dr. Ahmet CAN</w:t>
      </w:r>
    </w:p>
    <w:p w:rsidR="00EE0946" w:rsidRPr="007E5C8B" w:rsidRDefault="00EE0946" w:rsidP="00EE0946">
      <w:pPr>
        <w:tabs>
          <w:tab w:val="center" w:pos="3368"/>
          <w:tab w:val="right" w:pos="6737"/>
        </w:tabs>
        <w:spacing w:after="0" w:line="240" w:lineRule="auto"/>
        <w:ind w:left="-567" w:right="-567"/>
        <w:rPr>
          <w:rFonts w:ascii="Times New Roman" w:eastAsia="Times New Roman" w:hAnsi="Times New Roman"/>
          <w:b/>
          <w:sz w:val="24"/>
          <w:szCs w:val="24"/>
        </w:rPr>
      </w:pPr>
      <w:r w:rsidRPr="007E5C8B">
        <w:rPr>
          <w:rFonts w:ascii="Times New Roman" w:eastAsia="Times New Roman" w:hAnsi="Times New Roman"/>
          <w:b/>
          <w:sz w:val="24"/>
          <w:szCs w:val="24"/>
        </w:rPr>
        <w:t xml:space="preserve">Kalite’den Sorumlu Rektör Yrd.                      İİSBF/Üye                                             MMF/Üye                                               </w:t>
      </w:r>
    </w:p>
    <w:p w:rsidR="00EE0946" w:rsidRPr="007E5C8B" w:rsidRDefault="00EE0946" w:rsidP="00EE0946">
      <w:pPr>
        <w:tabs>
          <w:tab w:val="center" w:pos="5553"/>
          <w:tab w:val="left" w:pos="8775"/>
        </w:tabs>
        <w:spacing w:after="0" w:line="240" w:lineRule="auto"/>
        <w:ind w:left="-567" w:right="-567"/>
        <w:jc w:val="both"/>
        <w:rPr>
          <w:rFonts w:ascii="Times New Roman" w:eastAsia="Times New Roman" w:hAnsi="Times New Roman"/>
          <w:b/>
          <w:sz w:val="24"/>
          <w:szCs w:val="24"/>
        </w:rPr>
      </w:pPr>
      <w:r w:rsidRPr="007E5C8B">
        <w:rPr>
          <w:rFonts w:ascii="Times New Roman" w:eastAsia="Times New Roman" w:hAnsi="Times New Roman"/>
          <w:b/>
          <w:sz w:val="24"/>
          <w:szCs w:val="24"/>
        </w:rPr>
        <w:t xml:space="preserve">       Genel Sekreterlik/ Üye </w:t>
      </w:r>
      <w:r w:rsidRPr="007E5C8B">
        <w:rPr>
          <w:rFonts w:ascii="Times New Roman" w:eastAsia="Times New Roman" w:hAnsi="Times New Roman"/>
          <w:b/>
          <w:sz w:val="24"/>
          <w:szCs w:val="24"/>
        </w:rPr>
        <w:tab/>
        <w:t xml:space="preserve">                                                                                        </w:t>
      </w:r>
    </w:p>
    <w:p w:rsidR="00EE0946" w:rsidRDefault="00EE0946" w:rsidP="00EE0946">
      <w:pPr>
        <w:tabs>
          <w:tab w:val="center" w:pos="5553"/>
          <w:tab w:val="left" w:pos="8775"/>
        </w:tabs>
        <w:spacing w:after="0" w:line="240" w:lineRule="auto"/>
        <w:ind w:left="-567" w:right="-567"/>
        <w:jc w:val="both"/>
        <w:rPr>
          <w:rFonts w:ascii="Times New Roman" w:eastAsia="Times New Roman" w:hAnsi="Times New Roman"/>
          <w:b/>
        </w:rPr>
      </w:pPr>
    </w:p>
    <w:p w:rsidR="00EE0946" w:rsidRDefault="00EE0946" w:rsidP="00EE0946">
      <w:pPr>
        <w:tabs>
          <w:tab w:val="center" w:pos="3368"/>
          <w:tab w:val="right" w:pos="6737"/>
        </w:tabs>
        <w:spacing w:after="0" w:line="240" w:lineRule="auto"/>
        <w:ind w:left="-567" w:right="-567"/>
        <w:jc w:val="both"/>
        <w:rPr>
          <w:rFonts w:ascii="Times New Roman" w:eastAsia="Times New Roman" w:hAnsi="Times New Roman"/>
          <w:b/>
        </w:rPr>
      </w:pPr>
    </w:p>
    <w:p w:rsidR="00EE0946" w:rsidRDefault="00EE0946" w:rsidP="00EE0946">
      <w:pPr>
        <w:tabs>
          <w:tab w:val="left" w:pos="4580"/>
        </w:tabs>
        <w:spacing w:after="0" w:line="240" w:lineRule="auto"/>
        <w:jc w:val="both"/>
        <w:rPr>
          <w:rFonts w:ascii="Times New Roman" w:eastAsia="Times New Roman" w:hAnsi="Times New Roman"/>
          <w:b/>
        </w:rPr>
      </w:pPr>
    </w:p>
    <w:p w:rsidR="00EE0946" w:rsidRDefault="00EE0946" w:rsidP="00EE0946">
      <w:pPr>
        <w:tabs>
          <w:tab w:val="left" w:pos="4580"/>
        </w:tabs>
        <w:spacing w:after="0" w:line="240" w:lineRule="auto"/>
        <w:jc w:val="both"/>
        <w:rPr>
          <w:rFonts w:ascii="Times New Roman" w:eastAsia="Times New Roman" w:hAnsi="Times New Roman"/>
          <w:b/>
        </w:rPr>
      </w:pPr>
    </w:p>
    <w:p w:rsidR="00EE0946" w:rsidRDefault="00EE0946" w:rsidP="00EE0946">
      <w:pPr>
        <w:tabs>
          <w:tab w:val="left" w:pos="4580"/>
        </w:tabs>
        <w:spacing w:after="0" w:line="240" w:lineRule="auto"/>
        <w:jc w:val="both"/>
        <w:rPr>
          <w:rFonts w:ascii="Times New Roman" w:eastAsia="Times New Roman" w:hAnsi="Times New Roman"/>
          <w:b/>
        </w:rPr>
      </w:pPr>
    </w:p>
    <w:p w:rsidR="00A44E59" w:rsidRDefault="00A44E59" w:rsidP="00EE0946">
      <w:pPr>
        <w:tabs>
          <w:tab w:val="left" w:pos="4580"/>
        </w:tabs>
        <w:spacing w:after="0" w:line="240" w:lineRule="auto"/>
        <w:jc w:val="both"/>
        <w:rPr>
          <w:rFonts w:ascii="Times New Roman" w:eastAsia="Times New Roman" w:hAnsi="Times New Roman"/>
          <w:b/>
        </w:rPr>
      </w:pPr>
    </w:p>
    <w:p w:rsidR="00EE0946" w:rsidRDefault="00EE0946" w:rsidP="00EE0946">
      <w:pPr>
        <w:tabs>
          <w:tab w:val="left" w:pos="4580"/>
        </w:tabs>
        <w:spacing w:after="0" w:line="240" w:lineRule="auto"/>
        <w:jc w:val="both"/>
        <w:rPr>
          <w:rFonts w:ascii="Times New Roman" w:eastAsia="Times New Roman" w:hAnsi="Times New Roman"/>
          <w:b/>
        </w:rPr>
      </w:pPr>
    </w:p>
    <w:p w:rsidR="00EE0946" w:rsidRDefault="00EE0946" w:rsidP="00EE0946">
      <w:pPr>
        <w:tabs>
          <w:tab w:val="left" w:pos="4580"/>
        </w:tabs>
        <w:spacing w:after="0" w:line="240" w:lineRule="auto"/>
        <w:jc w:val="both"/>
        <w:rPr>
          <w:rFonts w:ascii="Times New Roman" w:eastAsia="Times New Roman" w:hAnsi="Times New Roman"/>
          <w:b/>
        </w:rPr>
      </w:pPr>
    </w:p>
    <w:p w:rsidR="00EE0946" w:rsidRDefault="00EE0946" w:rsidP="00EE0946">
      <w:pPr>
        <w:tabs>
          <w:tab w:val="left" w:pos="4580"/>
        </w:tabs>
        <w:spacing w:after="0" w:line="240" w:lineRule="auto"/>
        <w:jc w:val="both"/>
        <w:rPr>
          <w:rFonts w:ascii="Times New Roman" w:eastAsia="Times New Roman" w:hAnsi="Times New Roman"/>
          <w:b/>
        </w:rPr>
      </w:pPr>
    </w:p>
    <w:p w:rsidR="00EE0946" w:rsidRDefault="00EE0946" w:rsidP="00EE0946">
      <w:pPr>
        <w:tabs>
          <w:tab w:val="left" w:pos="4580"/>
        </w:tabs>
        <w:spacing w:after="0" w:line="240" w:lineRule="auto"/>
        <w:ind w:left="-567" w:right="-567"/>
        <w:jc w:val="both"/>
        <w:rPr>
          <w:rFonts w:ascii="Times New Roman" w:eastAsia="Times New Roman" w:hAnsi="Times New Roman"/>
          <w:b/>
        </w:rPr>
      </w:pPr>
      <w:r>
        <w:rPr>
          <w:rFonts w:ascii="Times New Roman" w:eastAsia="Times New Roman" w:hAnsi="Times New Roman"/>
          <w:b/>
        </w:rPr>
        <w:t xml:space="preserve">Prof. Dr. H. Hüsnü GÜNDÜZ                     Prof. Dr. Oğuz ÖZYARAL                          Prof. Dr. H. Can İKİZLER                      </w:t>
      </w:r>
    </w:p>
    <w:p w:rsidR="00EE0946" w:rsidRPr="00A44E59" w:rsidRDefault="00EE0946" w:rsidP="00A44E59">
      <w:pPr>
        <w:tabs>
          <w:tab w:val="left" w:pos="4580"/>
          <w:tab w:val="left" w:pos="8710"/>
        </w:tabs>
        <w:spacing w:after="0" w:line="240" w:lineRule="auto"/>
        <w:ind w:left="-567" w:right="-567"/>
        <w:jc w:val="both"/>
        <w:rPr>
          <w:rFonts w:ascii="Times New Roman" w:eastAsia="Times New Roman" w:hAnsi="Times New Roman"/>
          <w:b/>
        </w:rPr>
      </w:pPr>
      <w:r>
        <w:rPr>
          <w:rFonts w:ascii="Times New Roman" w:eastAsia="Times New Roman" w:hAnsi="Times New Roman"/>
          <w:b/>
        </w:rPr>
        <w:t xml:space="preserve">             STF/Üye                                                             Rektör Yrd.                                            SBF/Üye</w:t>
      </w:r>
    </w:p>
    <w:p w:rsidR="00EE0946" w:rsidRDefault="00EE0946" w:rsidP="00EE0946">
      <w:pPr>
        <w:tabs>
          <w:tab w:val="left" w:pos="4290"/>
          <w:tab w:val="left" w:pos="8370"/>
        </w:tabs>
        <w:spacing w:after="0" w:line="240" w:lineRule="auto"/>
        <w:ind w:left="-567" w:right="-567"/>
        <w:jc w:val="both"/>
        <w:rPr>
          <w:rFonts w:ascii="Times New Roman" w:eastAsia="Times New Roman" w:hAnsi="Times New Roman"/>
          <w:b/>
        </w:rPr>
      </w:pPr>
    </w:p>
    <w:p w:rsidR="00EE0946" w:rsidRDefault="00EE0946" w:rsidP="00EE0946">
      <w:pPr>
        <w:tabs>
          <w:tab w:val="left" w:pos="4290"/>
          <w:tab w:val="left" w:pos="8370"/>
        </w:tabs>
        <w:spacing w:after="0" w:line="240" w:lineRule="auto"/>
        <w:ind w:left="-567" w:right="-567"/>
        <w:jc w:val="both"/>
        <w:rPr>
          <w:rFonts w:ascii="Times New Roman" w:eastAsia="Times New Roman" w:hAnsi="Times New Roman"/>
          <w:b/>
        </w:rPr>
      </w:pPr>
    </w:p>
    <w:p w:rsidR="00A44E59" w:rsidRDefault="00A44E59" w:rsidP="00EE0946">
      <w:pPr>
        <w:tabs>
          <w:tab w:val="left" w:pos="4290"/>
          <w:tab w:val="left" w:pos="8370"/>
        </w:tabs>
        <w:spacing w:after="0" w:line="240" w:lineRule="auto"/>
        <w:ind w:left="-567" w:right="-567"/>
        <w:jc w:val="both"/>
        <w:rPr>
          <w:rFonts w:ascii="Times New Roman" w:eastAsia="Times New Roman" w:hAnsi="Times New Roman"/>
          <w:b/>
        </w:rPr>
      </w:pPr>
    </w:p>
    <w:p w:rsidR="00EE0946" w:rsidRDefault="00EE0946" w:rsidP="008F4B01">
      <w:pPr>
        <w:tabs>
          <w:tab w:val="left" w:pos="4290"/>
          <w:tab w:val="left" w:pos="8370"/>
        </w:tabs>
        <w:spacing w:after="0" w:line="240" w:lineRule="auto"/>
        <w:ind w:right="-567"/>
        <w:jc w:val="both"/>
        <w:rPr>
          <w:rFonts w:ascii="Times New Roman" w:eastAsia="Times New Roman" w:hAnsi="Times New Roman"/>
          <w:b/>
        </w:rPr>
      </w:pPr>
    </w:p>
    <w:p w:rsidR="00EE0946" w:rsidRDefault="00EE0946" w:rsidP="00EE0946">
      <w:pPr>
        <w:tabs>
          <w:tab w:val="left" w:pos="4290"/>
          <w:tab w:val="left" w:pos="8370"/>
        </w:tabs>
        <w:spacing w:after="0" w:line="240" w:lineRule="auto"/>
        <w:ind w:left="-567" w:right="-567"/>
        <w:jc w:val="both"/>
        <w:rPr>
          <w:rFonts w:ascii="Times New Roman" w:eastAsia="Times New Roman" w:hAnsi="Times New Roman"/>
          <w:b/>
        </w:rPr>
      </w:pPr>
    </w:p>
    <w:p w:rsidR="00EE0946" w:rsidRDefault="00EE0946" w:rsidP="00EE0946">
      <w:pPr>
        <w:tabs>
          <w:tab w:val="left" w:pos="4290"/>
          <w:tab w:val="left" w:pos="8370"/>
        </w:tabs>
        <w:spacing w:after="0" w:line="240" w:lineRule="auto"/>
        <w:ind w:left="-567" w:right="-567"/>
        <w:jc w:val="both"/>
        <w:rPr>
          <w:rFonts w:ascii="Times New Roman" w:eastAsia="Times New Roman" w:hAnsi="Times New Roman"/>
          <w:b/>
        </w:rPr>
      </w:pPr>
      <w:r>
        <w:rPr>
          <w:rFonts w:ascii="Times New Roman" w:eastAsia="Times New Roman" w:hAnsi="Times New Roman"/>
          <w:b/>
        </w:rPr>
        <w:t xml:space="preserve">Dr. Öğr. Üyesi Yıldırım </w:t>
      </w:r>
      <w:proofErr w:type="gramStart"/>
      <w:r>
        <w:rPr>
          <w:rFonts w:ascii="Times New Roman" w:eastAsia="Times New Roman" w:hAnsi="Times New Roman"/>
          <w:b/>
        </w:rPr>
        <w:t>ERBAŞ          Öğr</w:t>
      </w:r>
      <w:proofErr w:type="gramEnd"/>
      <w:r>
        <w:rPr>
          <w:rFonts w:ascii="Times New Roman" w:eastAsia="Times New Roman" w:hAnsi="Times New Roman"/>
          <w:b/>
        </w:rPr>
        <w:t xml:space="preserve">. Gör. Ayşe TANŞU                                  Aylin SUÇIKARAN                                     </w:t>
      </w:r>
    </w:p>
    <w:p w:rsidR="00EE0946" w:rsidRDefault="00EE0946" w:rsidP="00EE0946">
      <w:pPr>
        <w:tabs>
          <w:tab w:val="left" w:pos="4580"/>
          <w:tab w:val="left" w:pos="8710"/>
        </w:tabs>
        <w:spacing w:after="0" w:line="240" w:lineRule="auto"/>
        <w:ind w:left="-567" w:right="-567"/>
        <w:jc w:val="both"/>
        <w:rPr>
          <w:rFonts w:ascii="Times New Roman" w:eastAsia="Times New Roman" w:hAnsi="Times New Roman"/>
          <w:b/>
        </w:rPr>
      </w:pPr>
      <w:r>
        <w:rPr>
          <w:rFonts w:ascii="Times New Roman" w:eastAsia="Times New Roman" w:hAnsi="Times New Roman"/>
          <w:b/>
        </w:rPr>
        <w:t xml:space="preserve">        </w:t>
      </w:r>
      <w:r>
        <w:rPr>
          <w:rFonts w:ascii="Times New Roman" w:hAnsi="Times New Roman" w:cs="Times New Roman"/>
          <w:b/>
          <w:sz w:val="20"/>
          <w:szCs w:val="18"/>
        </w:rPr>
        <w:t>MYO Müdürü/Üye</w:t>
      </w:r>
      <w:r>
        <w:rPr>
          <w:rFonts w:ascii="Times New Roman" w:eastAsia="Times New Roman" w:hAnsi="Times New Roman"/>
          <w:b/>
        </w:rPr>
        <w:t xml:space="preserve">                           </w:t>
      </w:r>
      <w:proofErr w:type="gramStart"/>
      <w:r>
        <w:rPr>
          <w:rFonts w:ascii="Times New Roman" w:eastAsia="Times New Roman" w:hAnsi="Times New Roman"/>
          <w:b/>
        </w:rPr>
        <w:t>SHMYO   Müdürü</w:t>
      </w:r>
      <w:proofErr w:type="gramEnd"/>
      <w:r>
        <w:rPr>
          <w:rFonts w:ascii="Times New Roman" w:eastAsia="Times New Roman" w:hAnsi="Times New Roman"/>
          <w:b/>
        </w:rPr>
        <w:t xml:space="preserve"> / Üye                        İdari ve Mali İşler D. Bşk. V/Üye                 </w:t>
      </w:r>
    </w:p>
    <w:p w:rsidR="00EE0946" w:rsidRDefault="00EE0946" w:rsidP="00EE0946">
      <w:pPr>
        <w:tabs>
          <w:tab w:val="left" w:pos="4580"/>
          <w:tab w:val="left" w:pos="8710"/>
        </w:tabs>
        <w:spacing w:after="0" w:line="240" w:lineRule="auto"/>
        <w:ind w:left="-567" w:right="-567"/>
        <w:jc w:val="both"/>
        <w:rPr>
          <w:rFonts w:ascii="Times New Roman" w:eastAsia="Times New Roman" w:hAnsi="Times New Roman"/>
          <w:b/>
        </w:rPr>
      </w:pPr>
    </w:p>
    <w:p w:rsidR="00EE0946" w:rsidRDefault="00EE0946" w:rsidP="00EE0946">
      <w:pPr>
        <w:tabs>
          <w:tab w:val="left" w:pos="3435"/>
        </w:tabs>
        <w:spacing w:after="0"/>
        <w:jc w:val="both"/>
        <w:rPr>
          <w:rFonts w:ascii="Times New Roman" w:eastAsia="Times New Roman" w:hAnsi="Times New Roman"/>
          <w:b/>
        </w:rPr>
      </w:pPr>
    </w:p>
    <w:p w:rsidR="00EE0946" w:rsidRDefault="00EE0946" w:rsidP="00EE0946"/>
    <w:p w:rsidR="00EE0946" w:rsidRDefault="00EE0946" w:rsidP="00EE0946"/>
    <w:p w:rsidR="00EE0946" w:rsidRDefault="00EE0946" w:rsidP="008F4B01">
      <w:pPr>
        <w:ind w:right="-567"/>
      </w:pPr>
    </w:p>
    <w:p w:rsidR="008837FA" w:rsidRDefault="008837FA" w:rsidP="00EE0946">
      <w:pPr>
        <w:ind w:left="-567" w:right="-567"/>
      </w:pPr>
    </w:p>
    <w:p w:rsidR="00EE0946" w:rsidRDefault="00EE0946" w:rsidP="00EE0946">
      <w:pPr>
        <w:tabs>
          <w:tab w:val="left" w:pos="3435"/>
        </w:tabs>
        <w:spacing w:after="0"/>
        <w:ind w:left="-567" w:right="-567"/>
        <w:jc w:val="both"/>
        <w:rPr>
          <w:rFonts w:ascii="Times New Roman" w:hAnsi="Times New Roman" w:cs="Times New Roman"/>
          <w:b/>
          <w:sz w:val="20"/>
          <w:szCs w:val="18"/>
        </w:rPr>
      </w:pPr>
      <w:r w:rsidRPr="001907B9">
        <w:rPr>
          <w:rFonts w:ascii="Times New Roman" w:hAnsi="Times New Roman" w:cs="Times New Roman"/>
          <w:b/>
          <w:sz w:val="20"/>
          <w:szCs w:val="18"/>
        </w:rPr>
        <w:t xml:space="preserve">Fethi Furkan ELBİR </w:t>
      </w:r>
    </w:p>
    <w:p w:rsidR="00EE0946" w:rsidRDefault="00EE0946" w:rsidP="00EE0946">
      <w:pPr>
        <w:tabs>
          <w:tab w:val="left" w:pos="4580"/>
          <w:tab w:val="left" w:pos="8710"/>
        </w:tabs>
        <w:spacing w:after="0" w:line="240" w:lineRule="auto"/>
        <w:ind w:left="-567" w:right="-567"/>
        <w:jc w:val="both"/>
        <w:rPr>
          <w:b/>
        </w:rPr>
      </w:pPr>
      <w:r>
        <w:rPr>
          <w:rFonts w:ascii="Times New Roman" w:eastAsia="Times New Roman" w:hAnsi="Times New Roman"/>
          <w:b/>
        </w:rPr>
        <w:t>Öğrenci Konseyi Başkanı / Üye</w:t>
      </w:r>
    </w:p>
    <w:p w:rsidR="00EE0946" w:rsidRDefault="00EE0946" w:rsidP="00EE0946">
      <w:pPr>
        <w:ind w:left="-567" w:right="-567"/>
      </w:pPr>
    </w:p>
    <w:p w:rsidR="00EE0946" w:rsidRDefault="00EE0946" w:rsidP="00EE0946">
      <w:pPr>
        <w:ind w:left="-284" w:right="-284"/>
      </w:pPr>
    </w:p>
    <w:sectPr w:rsidR="00EE09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37" w:rsidRDefault="00771A37" w:rsidP="00AF595D">
      <w:pPr>
        <w:spacing w:after="0" w:line="240" w:lineRule="auto"/>
      </w:pPr>
      <w:r>
        <w:separator/>
      </w:r>
    </w:p>
  </w:endnote>
  <w:endnote w:type="continuationSeparator" w:id="0">
    <w:p w:rsidR="00771A37" w:rsidRDefault="00771A37" w:rsidP="00AF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278242"/>
      <w:docPartObj>
        <w:docPartGallery w:val="Page Numbers (Bottom of Page)"/>
        <w:docPartUnique/>
      </w:docPartObj>
    </w:sdtPr>
    <w:sdtEndPr/>
    <w:sdtContent>
      <w:p w:rsidR="004763FB" w:rsidRDefault="004763FB">
        <w:pPr>
          <w:pStyle w:val="AltBilgi"/>
          <w:jc w:val="right"/>
        </w:pPr>
        <w:r>
          <w:fldChar w:fldCharType="begin"/>
        </w:r>
        <w:r>
          <w:instrText>PAGE   \* MERGEFORMAT</w:instrText>
        </w:r>
        <w:r>
          <w:fldChar w:fldCharType="separate"/>
        </w:r>
        <w:r w:rsidR="00D2261A">
          <w:rPr>
            <w:noProof/>
          </w:rPr>
          <w:t>3</w:t>
        </w:r>
        <w:r>
          <w:fldChar w:fldCharType="end"/>
        </w:r>
      </w:p>
    </w:sdtContent>
  </w:sdt>
  <w:p w:rsidR="004763FB" w:rsidRDefault="004763F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37" w:rsidRDefault="00771A37" w:rsidP="00AF595D">
      <w:pPr>
        <w:spacing w:after="0" w:line="240" w:lineRule="auto"/>
      </w:pPr>
      <w:r>
        <w:separator/>
      </w:r>
    </w:p>
  </w:footnote>
  <w:footnote w:type="continuationSeparator" w:id="0">
    <w:p w:rsidR="00771A37" w:rsidRDefault="00771A37" w:rsidP="00AF5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2D8"/>
    <w:multiLevelType w:val="hybridMultilevel"/>
    <w:tmpl w:val="75BE6CF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15:restartNumberingAfterBreak="0">
    <w:nsid w:val="076132DE"/>
    <w:multiLevelType w:val="hybridMultilevel"/>
    <w:tmpl w:val="682E4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6E57EC"/>
    <w:multiLevelType w:val="hybridMultilevel"/>
    <w:tmpl w:val="545A6F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95672D"/>
    <w:multiLevelType w:val="hybridMultilevel"/>
    <w:tmpl w:val="E3EA2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E118B2"/>
    <w:multiLevelType w:val="hybridMultilevel"/>
    <w:tmpl w:val="10ACE62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 w15:restartNumberingAfterBreak="0">
    <w:nsid w:val="32633AEA"/>
    <w:multiLevelType w:val="hybridMultilevel"/>
    <w:tmpl w:val="B9F0C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F17DCD"/>
    <w:multiLevelType w:val="hybridMultilevel"/>
    <w:tmpl w:val="B7747304"/>
    <w:lvl w:ilvl="0" w:tplc="03DA05EC">
      <w:start w:val="1"/>
      <w:numFmt w:val="decimal"/>
      <w:lvlText w:val="%1."/>
      <w:lvlJc w:val="left"/>
      <w:pPr>
        <w:ind w:left="720" w:hanging="360"/>
      </w:pPr>
      <w:rPr>
        <w:rFonts w:ascii="Times New Roman" w:eastAsiaTheme="minorEastAsia" w:hAnsi="Times New Roman" w:cstheme="minorBidi"/>
        <w:b/>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8F65AA"/>
    <w:multiLevelType w:val="hybridMultilevel"/>
    <w:tmpl w:val="46080FD6"/>
    <w:lvl w:ilvl="0" w:tplc="89A02A6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D42B2C"/>
    <w:multiLevelType w:val="hybridMultilevel"/>
    <w:tmpl w:val="79F404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9844B68"/>
    <w:multiLevelType w:val="hybridMultilevel"/>
    <w:tmpl w:val="1E9A4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2805D16"/>
    <w:multiLevelType w:val="hybridMultilevel"/>
    <w:tmpl w:val="EC1CA094"/>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0"/>
  </w:num>
  <w:num w:numId="6">
    <w:abstractNumId w:val="10"/>
  </w:num>
  <w:num w:numId="7">
    <w:abstractNumId w:val="3"/>
  </w:num>
  <w:num w:numId="8">
    <w:abstractNumId w:val="2"/>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F6"/>
    <w:rsid w:val="00144AFF"/>
    <w:rsid w:val="004763FB"/>
    <w:rsid w:val="00620174"/>
    <w:rsid w:val="006F0D43"/>
    <w:rsid w:val="00771A37"/>
    <w:rsid w:val="007C112E"/>
    <w:rsid w:val="008235F1"/>
    <w:rsid w:val="008837FA"/>
    <w:rsid w:val="008B28C0"/>
    <w:rsid w:val="008F4B01"/>
    <w:rsid w:val="00972145"/>
    <w:rsid w:val="00A44E59"/>
    <w:rsid w:val="00A76CE9"/>
    <w:rsid w:val="00A871DC"/>
    <w:rsid w:val="00AF595D"/>
    <w:rsid w:val="00B758F6"/>
    <w:rsid w:val="00D2261A"/>
    <w:rsid w:val="00EE0946"/>
    <w:rsid w:val="00F46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ACB7"/>
  <w15:chartTrackingRefBased/>
  <w15:docId w15:val="{B3B8B6E5-D0D3-42A8-9988-7F4D750E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59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595D"/>
  </w:style>
  <w:style w:type="paragraph" w:styleId="AltBilgi">
    <w:name w:val="footer"/>
    <w:basedOn w:val="Normal"/>
    <w:link w:val="AltBilgiChar"/>
    <w:uiPriority w:val="99"/>
    <w:unhideWhenUsed/>
    <w:rsid w:val="00AF59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595D"/>
  </w:style>
  <w:style w:type="table" w:styleId="TabloKlavuzu">
    <w:name w:val="Table Grid"/>
    <w:basedOn w:val="NormalTablo"/>
    <w:uiPriority w:val="39"/>
    <w:rsid w:val="00AF595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AF595D"/>
    <w:pPr>
      <w:spacing w:after="200" w:line="276"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9721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2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575</Words>
  <Characters>3282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Sevcan Şenkaloğlu</dc:creator>
  <cp:keywords/>
  <dc:description/>
  <cp:lastModifiedBy>user</cp:lastModifiedBy>
  <cp:revision>14</cp:revision>
  <cp:lastPrinted>2021-10-05T08:45:00Z</cp:lastPrinted>
  <dcterms:created xsi:type="dcterms:W3CDTF">2021-08-05T09:04:00Z</dcterms:created>
  <dcterms:modified xsi:type="dcterms:W3CDTF">2022-04-04T07:56:00Z</dcterms:modified>
</cp:coreProperties>
</file>